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9B" w:rsidRPr="0002061D" w:rsidRDefault="0084129B" w:rsidP="0084129B">
      <w:pPr>
        <w:snapToGrid w:val="0"/>
        <w:spacing w:line="440" w:lineRule="exact"/>
        <w:ind w:firstLineChars="200" w:firstLine="562"/>
        <w:jc w:val="center"/>
        <w:rPr>
          <w:rFonts w:eastAsia="楷体_GB2312"/>
          <w:b/>
          <w:sz w:val="28"/>
          <w:szCs w:val="28"/>
        </w:rPr>
      </w:pPr>
      <w:r>
        <w:rPr>
          <w:rFonts w:eastAsia="楷体_GB2312" w:hint="eastAsia"/>
          <w:b/>
          <w:sz w:val="28"/>
          <w:szCs w:val="28"/>
        </w:rPr>
        <w:t>2016</w:t>
      </w:r>
      <w:r>
        <w:rPr>
          <w:rFonts w:eastAsia="楷体_GB2312" w:hint="eastAsia"/>
          <w:b/>
          <w:sz w:val="28"/>
          <w:szCs w:val="28"/>
        </w:rPr>
        <w:t>年</w:t>
      </w:r>
      <w:r w:rsidR="007A4E92">
        <w:rPr>
          <w:rFonts w:eastAsia="楷体_GB2312" w:hint="eastAsia"/>
          <w:b/>
          <w:sz w:val="28"/>
          <w:szCs w:val="28"/>
        </w:rPr>
        <w:t>7</w:t>
      </w:r>
      <w:r>
        <w:rPr>
          <w:rFonts w:eastAsia="楷体_GB2312" w:hint="eastAsia"/>
          <w:b/>
          <w:sz w:val="28"/>
          <w:szCs w:val="28"/>
        </w:rPr>
        <w:t>月市场评述</w:t>
      </w:r>
      <w:r w:rsidR="00FA6CD9">
        <w:rPr>
          <w:rFonts w:eastAsia="楷体_GB2312" w:hint="eastAsia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3AB0" w:rsidRDefault="001B3AB0" w:rsidP="00240BE9">
      <w:pPr>
        <w:snapToGrid w:val="0"/>
        <w:spacing w:line="440" w:lineRule="exact"/>
        <w:ind w:firstLineChars="200" w:firstLine="560"/>
        <w:rPr>
          <w:rFonts w:eastAsia="楷体_GB2312"/>
          <w:sz w:val="28"/>
          <w:szCs w:val="28"/>
        </w:rPr>
      </w:pPr>
    </w:p>
    <w:p w:rsidR="00240BE9" w:rsidRDefault="00240BE9" w:rsidP="00240BE9">
      <w:pPr>
        <w:snapToGrid w:val="0"/>
        <w:spacing w:line="440" w:lineRule="exact"/>
        <w:ind w:firstLineChars="200" w:firstLine="560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7</w:t>
      </w:r>
      <w:r>
        <w:rPr>
          <w:rFonts w:eastAsia="楷体_GB2312" w:hint="eastAsia"/>
          <w:sz w:val="28"/>
          <w:szCs w:val="28"/>
        </w:rPr>
        <w:t>月份主干航线已经显现出旺季特征</w:t>
      </w:r>
      <w:r w:rsidR="003D24EC">
        <w:rPr>
          <w:rFonts w:eastAsia="楷体_GB2312" w:hint="eastAsia"/>
          <w:sz w:val="28"/>
          <w:szCs w:val="28"/>
        </w:rPr>
        <w:t>，但更多的是兆头</w:t>
      </w:r>
      <w:r>
        <w:rPr>
          <w:rFonts w:eastAsia="楷体_GB2312" w:hint="eastAsia"/>
          <w:sz w:val="28"/>
          <w:szCs w:val="28"/>
        </w:rPr>
        <w:t>。太平洋航线</w:t>
      </w:r>
      <w:r w:rsidR="006F58AE">
        <w:rPr>
          <w:rFonts w:eastAsia="楷体_GB2312" w:hint="eastAsia"/>
          <w:sz w:val="28"/>
          <w:szCs w:val="28"/>
        </w:rPr>
        <w:t>运力变化不大，</w:t>
      </w:r>
      <w:r>
        <w:rPr>
          <w:rFonts w:eastAsia="楷体_GB2312" w:hint="eastAsia"/>
          <w:sz w:val="28"/>
          <w:szCs w:val="28"/>
        </w:rPr>
        <w:t>货量相对温和，运价</w:t>
      </w:r>
      <w:r w:rsidR="003170FE">
        <w:rPr>
          <w:rFonts w:eastAsia="楷体_GB2312" w:hint="eastAsia"/>
          <w:sz w:val="28"/>
          <w:szCs w:val="28"/>
        </w:rPr>
        <w:t>有一定的涨幅</w:t>
      </w:r>
      <w:r w:rsidR="006F58AE">
        <w:rPr>
          <w:rFonts w:eastAsia="楷体_GB2312" w:hint="eastAsia"/>
          <w:sz w:val="28"/>
          <w:szCs w:val="28"/>
        </w:rPr>
        <w:t>。欧地航线</w:t>
      </w:r>
      <w:r w:rsidR="003D7B33">
        <w:rPr>
          <w:rFonts w:eastAsia="楷体_GB2312" w:hint="eastAsia"/>
          <w:sz w:val="28"/>
          <w:szCs w:val="28"/>
        </w:rPr>
        <w:t>分化严重，北欧航线货源充裕，但地中海航线货量低迷。次干航线中，</w:t>
      </w:r>
      <w:r w:rsidR="007A4E92">
        <w:rPr>
          <w:rFonts w:eastAsia="楷体_GB2312" w:hint="eastAsia"/>
          <w:sz w:val="28"/>
          <w:szCs w:val="28"/>
        </w:rPr>
        <w:t>除了南美东航线供需改善明显，运价大幅上涨，</w:t>
      </w:r>
      <w:r w:rsidR="003D7B33">
        <w:rPr>
          <w:rFonts w:eastAsia="楷体_GB2312" w:hint="eastAsia"/>
          <w:sz w:val="28"/>
          <w:szCs w:val="28"/>
        </w:rPr>
        <w:t>大部分航线没有预期的强劲。</w:t>
      </w:r>
    </w:p>
    <w:p w:rsidR="003D24EC" w:rsidRDefault="006F58AE" w:rsidP="006F58AE">
      <w:pPr>
        <w:snapToGrid w:val="0"/>
        <w:spacing w:line="440" w:lineRule="exact"/>
        <w:ind w:firstLineChars="200" w:firstLine="560"/>
        <w:rPr>
          <w:rFonts w:eastAsia="楷体_GB2312"/>
          <w:sz w:val="28"/>
          <w:szCs w:val="28"/>
        </w:rPr>
      </w:pPr>
      <w:r w:rsidRPr="006F58AE">
        <w:rPr>
          <w:rFonts w:eastAsia="楷体_GB2312" w:hint="eastAsia"/>
          <w:sz w:val="28"/>
          <w:szCs w:val="28"/>
        </w:rPr>
        <w:t>闲置运力方面，</w:t>
      </w:r>
      <w:r w:rsidR="003D24EC">
        <w:rPr>
          <w:rFonts w:eastAsia="楷体_GB2312" w:hint="eastAsia"/>
          <w:sz w:val="28"/>
          <w:szCs w:val="28"/>
        </w:rPr>
        <w:t>尽管旺季已经开始，但运力的需求在下降。截止到</w:t>
      </w:r>
      <w:r w:rsidR="003D24EC">
        <w:rPr>
          <w:rFonts w:eastAsia="楷体_GB2312" w:hint="eastAsia"/>
          <w:sz w:val="28"/>
          <w:szCs w:val="28"/>
        </w:rPr>
        <w:t>7</w:t>
      </w:r>
      <w:r w:rsidR="003D24EC">
        <w:rPr>
          <w:rFonts w:eastAsia="楷体_GB2312" w:hint="eastAsia"/>
          <w:sz w:val="28"/>
          <w:szCs w:val="28"/>
        </w:rPr>
        <w:t>月</w:t>
      </w:r>
      <w:r w:rsidR="003D24EC">
        <w:rPr>
          <w:rFonts w:eastAsia="楷体_GB2312" w:hint="eastAsia"/>
          <w:sz w:val="28"/>
          <w:szCs w:val="28"/>
        </w:rPr>
        <w:t>25</w:t>
      </w:r>
      <w:r w:rsidR="003D24EC">
        <w:rPr>
          <w:rFonts w:eastAsia="楷体_GB2312" w:hint="eastAsia"/>
          <w:sz w:val="28"/>
          <w:szCs w:val="28"/>
        </w:rPr>
        <w:t>日，全球</w:t>
      </w:r>
      <w:r w:rsidR="003D24EC">
        <w:rPr>
          <w:rFonts w:eastAsia="楷体_GB2312" w:hint="eastAsia"/>
          <w:sz w:val="28"/>
          <w:szCs w:val="28"/>
        </w:rPr>
        <w:t>2029</w:t>
      </w:r>
      <w:r w:rsidR="003D24EC">
        <w:rPr>
          <w:rFonts w:eastAsia="楷体_GB2312" w:hint="eastAsia"/>
          <w:sz w:val="28"/>
          <w:szCs w:val="28"/>
        </w:rPr>
        <w:t>万</w:t>
      </w:r>
      <w:r w:rsidR="003D24EC">
        <w:rPr>
          <w:rFonts w:eastAsia="楷体_GB2312" w:hint="eastAsia"/>
          <w:sz w:val="28"/>
          <w:szCs w:val="28"/>
        </w:rPr>
        <w:t>TEU</w:t>
      </w:r>
      <w:r w:rsidR="003D24EC">
        <w:rPr>
          <w:rFonts w:eastAsia="楷体_GB2312" w:hint="eastAsia"/>
          <w:sz w:val="28"/>
          <w:szCs w:val="28"/>
        </w:rPr>
        <w:t>的现存运力中，营运的全集装箱船运力为</w:t>
      </w:r>
      <w:r w:rsidR="003D24EC">
        <w:rPr>
          <w:rFonts w:eastAsia="楷体_GB2312" w:hint="eastAsia"/>
          <w:sz w:val="28"/>
          <w:szCs w:val="28"/>
        </w:rPr>
        <w:t>1938</w:t>
      </w:r>
      <w:r w:rsidR="003D24EC">
        <w:rPr>
          <w:rFonts w:eastAsia="楷体_GB2312" w:hint="eastAsia"/>
          <w:sz w:val="28"/>
          <w:szCs w:val="28"/>
        </w:rPr>
        <w:t>万</w:t>
      </w:r>
      <w:r w:rsidR="003D24EC">
        <w:rPr>
          <w:rFonts w:eastAsia="楷体_GB2312" w:hint="eastAsia"/>
          <w:sz w:val="28"/>
          <w:szCs w:val="28"/>
        </w:rPr>
        <w:t>TEU</w:t>
      </w:r>
      <w:r w:rsidR="003D24EC">
        <w:rPr>
          <w:rFonts w:eastAsia="楷体_GB2312" w:hint="eastAsia"/>
          <w:sz w:val="28"/>
          <w:szCs w:val="28"/>
        </w:rPr>
        <w:t>，闲置运力为</w:t>
      </w:r>
      <w:r w:rsidR="003D24EC">
        <w:rPr>
          <w:rFonts w:eastAsia="楷体_GB2312" w:hint="eastAsia"/>
          <w:sz w:val="28"/>
          <w:szCs w:val="28"/>
        </w:rPr>
        <w:t>90.6</w:t>
      </w:r>
      <w:r w:rsidR="003D24EC">
        <w:rPr>
          <w:rFonts w:eastAsia="楷体_GB2312" w:hint="eastAsia"/>
          <w:sz w:val="28"/>
          <w:szCs w:val="28"/>
        </w:rPr>
        <w:t>万</w:t>
      </w:r>
      <w:r w:rsidR="003D24EC">
        <w:rPr>
          <w:rFonts w:eastAsia="楷体_GB2312" w:hint="eastAsia"/>
          <w:sz w:val="28"/>
          <w:szCs w:val="28"/>
        </w:rPr>
        <w:t>TEU</w:t>
      </w:r>
      <w:r w:rsidR="003D24EC">
        <w:rPr>
          <w:rFonts w:eastAsia="楷体_GB2312" w:hint="eastAsia"/>
          <w:sz w:val="28"/>
          <w:szCs w:val="28"/>
        </w:rPr>
        <w:t>，闲置船舶为</w:t>
      </w:r>
      <w:r w:rsidR="003D24EC">
        <w:rPr>
          <w:rFonts w:eastAsia="楷体_GB2312" w:hint="eastAsia"/>
          <w:sz w:val="28"/>
          <w:szCs w:val="28"/>
        </w:rPr>
        <w:t>269</w:t>
      </w:r>
      <w:r w:rsidR="003D24EC">
        <w:rPr>
          <w:rFonts w:eastAsia="楷体_GB2312" w:hint="eastAsia"/>
          <w:sz w:val="28"/>
          <w:szCs w:val="28"/>
        </w:rPr>
        <w:t>艘。而去年同期闲置船舶为</w:t>
      </w:r>
      <w:r w:rsidR="003D24EC">
        <w:rPr>
          <w:rFonts w:eastAsia="楷体_GB2312" w:hint="eastAsia"/>
          <w:sz w:val="28"/>
          <w:szCs w:val="28"/>
        </w:rPr>
        <w:t>127</w:t>
      </w:r>
      <w:r w:rsidR="003D24EC">
        <w:rPr>
          <w:rFonts w:eastAsia="楷体_GB2312" w:hint="eastAsia"/>
          <w:sz w:val="28"/>
          <w:szCs w:val="28"/>
        </w:rPr>
        <w:t>艘，运力为</w:t>
      </w:r>
      <w:r w:rsidR="003D24EC">
        <w:rPr>
          <w:rFonts w:eastAsia="楷体_GB2312" w:hint="eastAsia"/>
          <w:sz w:val="28"/>
          <w:szCs w:val="28"/>
        </w:rPr>
        <w:t>34.6</w:t>
      </w:r>
      <w:r w:rsidR="003D24EC">
        <w:rPr>
          <w:rFonts w:eastAsia="楷体_GB2312" w:hint="eastAsia"/>
          <w:sz w:val="28"/>
          <w:szCs w:val="28"/>
        </w:rPr>
        <w:t>万</w:t>
      </w:r>
      <w:r w:rsidR="003D24EC">
        <w:rPr>
          <w:rFonts w:eastAsia="楷体_GB2312" w:hint="eastAsia"/>
          <w:sz w:val="28"/>
          <w:szCs w:val="28"/>
        </w:rPr>
        <w:t>TEU</w:t>
      </w:r>
      <w:r w:rsidR="003D24EC">
        <w:rPr>
          <w:rFonts w:eastAsia="楷体_GB2312" w:hint="eastAsia"/>
          <w:sz w:val="28"/>
          <w:szCs w:val="28"/>
        </w:rPr>
        <w:t>，今年闲置运力比去年同期增长</w:t>
      </w:r>
      <w:r w:rsidR="003D24EC">
        <w:rPr>
          <w:rFonts w:eastAsia="楷体_GB2312" w:hint="eastAsia"/>
          <w:sz w:val="28"/>
          <w:szCs w:val="28"/>
        </w:rPr>
        <w:t>56</w:t>
      </w:r>
      <w:r w:rsidR="003D24EC">
        <w:rPr>
          <w:rFonts w:eastAsia="楷体_GB2312" w:hint="eastAsia"/>
          <w:sz w:val="28"/>
          <w:szCs w:val="28"/>
        </w:rPr>
        <w:t>万</w:t>
      </w:r>
      <w:r w:rsidR="003D24EC">
        <w:rPr>
          <w:rFonts w:eastAsia="楷体_GB2312" w:hint="eastAsia"/>
          <w:sz w:val="28"/>
          <w:szCs w:val="28"/>
        </w:rPr>
        <w:t>TEU</w:t>
      </w:r>
      <w:r w:rsidR="003D24EC">
        <w:rPr>
          <w:rFonts w:eastAsia="楷体_GB2312" w:hint="eastAsia"/>
          <w:sz w:val="28"/>
          <w:szCs w:val="28"/>
        </w:rPr>
        <w:t>。</w:t>
      </w:r>
    </w:p>
    <w:p w:rsidR="00240BE9" w:rsidRPr="003D7B33" w:rsidRDefault="003D7B33" w:rsidP="003D7B33">
      <w:pPr>
        <w:snapToGrid w:val="0"/>
        <w:spacing w:line="440" w:lineRule="exact"/>
        <w:ind w:firstLineChars="200" w:firstLine="562"/>
        <w:rPr>
          <w:rFonts w:eastAsia="楷体_GB2312"/>
          <w:b/>
          <w:sz w:val="28"/>
          <w:szCs w:val="28"/>
        </w:rPr>
      </w:pPr>
      <w:r w:rsidRPr="003D7B33">
        <w:rPr>
          <w:rFonts w:eastAsia="楷体_GB2312" w:hint="eastAsia"/>
          <w:b/>
          <w:sz w:val="28"/>
          <w:szCs w:val="28"/>
        </w:rPr>
        <w:t>太平洋航线</w:t>
      </w:r>
    </w:p>
    <w:p w:rsidR="006F58AE" w:rsidRDefault="009B28DD" w:rsidP="009B28DD">
      <w:pPr>
        <w:snapToGrid w:val="0"/>
        <w:spacing w:line="440" w:lineRule="exact"/>
        <w:ind w:firstLineChars="200" w:firstLine="560"/>
        <w:rPr>
          <w:rFonts w:eastAsia="楷体_GB2312"/>
          <w:sz w:val="28"/>
          <w:szCs w:val="28"/>
        </w:rPr>
      </w:pPr>
      <w:r w:rsidRPr="009B28DD">
        <w:rPr>
          <w:rFonts w:eastAsia="楷体_GB2312" w:hint="eastAsia"/>
          <w:sz w:val="28"/>
          <w:szCs w:val="28"/>
        </w:rPr>
        <w:t>从历年数字看</w:t>
      </w:r>
      <w:r w:rsidRPr="009B28DD">
        <w:rPr>
          <w:rFonts w:eastAsia="楷体_GB2312" w:hint="eastAsia"/>
          <w:sz w:val="28"/>
          <w:szCs w:val="28"/>
        </w:rPr>
        <w:t>7</w:t>
      </w:r>
      <w:r w:rsidRPr="009B28DD">
        <w:rPr>
          <w:rFonts w:eastAsia="楷体_GB2312" w:hint="eastAsia"/>
          <w:sz w:val="28"/>
          <w:szCs w:val="28"/>
        </w:rPr>
        <w:t>月份市场开始步入旺季，但货量上升的趋势还是比较温和。</w:t>
      </w:r>
      <w:r w:rsidR="006F58AE" w:rsidRPr="006F58AE">
        <w:rPr>
          <w:rFonts w:eastAsia="楷体_GB2312" w:hint="eastAsia"/>
          <w:sz w:val="28"/>
          <w:szCs w:val="28"/>
        </w:rPr>
        <w:t>7</w:t>
      </w:r>
      <w:r w:rsidR="006F58AE" w:rsidRPr="006F58AE">
        <w:rPr>
          <w:rFonts w:eastAsia="楷体_GB2312" w:hint="eastAsia"/>
          <w:sz w:val="28"/>
          <w:szCs w:val="28"/>
        </w:rPr>
        <w:t>月份市场虽然开始好转，但是信心仍然不足，总体仍然表现为缓慢复苏的态势。美西航线基本接近满载，美东航线在</w:t>
      </w:r>
      <w:r w:rsidR="006F58AE" w:rsidRPr="006F58AE">
        <w:rPr>
          <w:rFonts w:eastAsia="楷体_GB2312" w:hint="eastAsia"/>
          <w:sz w:val="28"/>
          <w:szCs w:val="28"/>
        </w:rPr>
        <w:t>90%</w:t>
      </w:r>
      <w:r w:rsidR="006F58AE" w:rsidRPr="006F58AE">
        <w:rPr>
          <w:rFonts w:eastAsia="楷体_GB2312" w:hint="eastAsia"/>
          <w:sz w:val="28"/>
          <w:szCs w:val="28"/>
        </w:rPr>
        <w:t>左右，市场装载率波动不大。</w:t>
      </w:r>
    </w:p>
    <w:p w:rsidR="003D7B33" w:rsidRPr="006F58AE" w:rsidRDefault="003D7B33" w:rsidP="003D7B33">
      <w:pPr>
        <w:snapToGrid w:val="0"/>
        <w:spacing w:line="440" w:lineRule="exact"/>
        <w:ind w:firstLineChars="200" w:firstLine="560"/>
        <w:rPr>
          <w:rFonts w:eastAsia="楷体_GB2312"/>
          <w:sz w:val="28"/>
          <w:szCs w:val="28"/>
        </w:rPr>
      </w:pPr>
      <w:proofErr w:type="spellStart"/>
      <w:r w:rsidRPr="003D7B33">
        <w:rPr>
          <w:rFonts w:eastAsia="楷体_GB2312" w:hint="eastAsia"/>
          <w:sz w:val="28"/>
          <w:szCs w:val="28"/>
        </w:rPr>
        <w:t>Alphaliner</w:t>
      </w:r>
      <w:proofErr w:type="spellEnd"/>
      <w:r w:rsidRPr="003D7B33">
        <w:rPr>
          <w:rFonts w:eastAsia="楷体_GB2312" w:hint="eastAsia"/>
          <w:sz w:val="28"/>
          <w:szCs w:val="28"/>
        </w:rPr>
        <w:t>统计今年上半年，亚洲美国东行货量约</w:t>
      </w:r>
      <w:r w:rsidRPr="003D7B33">
        <w:rPr>
          <w:rFonts w:eastAsia="楷体_GB2312" w:hint="eastAsia"/>
          <w:sz w:val="28"/>
          <w:szCs w:val="28"/>
        </w:rPr>
        <w:t>670.8</w:t>
      </w:r>
      <w:r w:rsidRPr="003D7B33">
        <w:rPr>
          <w:rFonts w:eastAsia="楷体_GB2312" w:hint="eastAsia"/>
          <w:sz w:val="28"/>
          <w:szCs w:val="28"/>
        </w:rPr>
        <w:t>万</w:t>
      </w:r>
      <w:r w:rsidRPr="003D7B33">
        <w:rPr>
          <w:rFonts w:eastAsia="楷体_GB2312" w:hint="eastAsia"/>
          <w:sz w:val="28"/>
          <w:szCs w:val="28"/>
        </w:rPr>
        <w:t>TEU</w:t>
      </w:r>
      <w:r w:rsidRPr="003D7B33">
        <w:rPr>
          <w:rFonts w:eastAsia="楷体_GB2312" w:hint="eastAsia"/>
          <w:sz w:val="28"/>
          <w:szCs w:val="28"/>
        </w:rPr>
        <w:t>，同比增长</w:t>
      </w:r>
      <w:r w:rsidRPr="003D7B33">
        <w:rPr>
          <w:rFonts w:eastAsia="楷体_GB2312" w:hint="eastAsia"/>
          <w:sz w:val="28"/>
          <w:szCs w:val="28"/>
        </w:rPr>
        <w:t>3.6%</w:t>
      </w:r>
      <w:r w:rsidRPr="003D7B33">
        <w:rPr>
          <w:rFonts w:eastAsia="楷体_GB2312" w:hint="eastAsia"/>
          <w:sz w:val="28"/>
          <w:szCs w:val="28"/>
        </w:rPr>
        <w:t>。</w:t>
      </w:r>
      <w:r w:rsidR="009B28DD" w:rsidRPr="009B28DD">
        <w:rPr>
          <w:rFonts w:eastAsia="楷体_GB2312" w:hint="eastAsia"/>
          <w:sz w:val="28"/>
          <w:szCs w:val="28"/>
        </w:rPr>
        <w:t>根据货量预报情况，</w:t>
      </w:r>
      <w:r w:rsidR="009B28DD" w:rsidRPr="009B28DD">
        <w:rPr>
          <w:rFonts w:eastAsia="楷体_GB2312" w:hint="eastAsia"/>
          <w:sz w:val="28"/>
          <w:szCs w:val="28"/>
        </w:rPr>
        <w:t>8</w:t>
      </w:r>
      <w:r w:rsidR="009B28DD" w:rsidRPr="009B28DD">
        <w:rPr>
          <w:rFonts w:eastAsia="楷体_GB2312" w:hint="eastAsia"/>
          <w:sz w:val="28"/>
          <w:szCs w:val="28"/>
        </w:rPr>
        <w:t>月底市场上美东货量将迎来一个高峰，美西南货量仍然是稳中有升，市场基本面仍然比较健康。</w:t>
      </w:r>
    </w:p>
    <w:p w:rsidR="009B28DD" w:rsidRDefault="003D7B33" w:rsidP="006F58AE">
      <w:pPr>
        <w:snapToGrid w:val="0"/>
        <w:spacing w:line="440" w:lineRule="exact"/>
        <w:ind w:firstLineChars="200" w:firstLine="560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运力方面，</w:t>
      </w:r>
      <w:r w:rsidR="006F58AE" w:rsidRPr="006F58AE">
        <w:rPr>
          <w:rFonts w:eastAsia="楷体_GB2312" w:hint="eastAsia"/>
          <w:sz w:val="28"/>
          <w:szCs w:val="28"/>
        </w:rPr>
        <w:t>航线旺季航线升级计划开始执行，市场舱位供应有所增加</w:t>
      </w:r>
      <w:r w:rsidR="009B28DD">
        <w:rPr>
          <w:rFonts w:eastAsia="楷体_GB2312" w:hint="eastAsia"/>
          <w:sz w:val="28"/>
          <w:szCs w:val="28"/>
        </w:rPr>
        <w:t>。</w:t>
      </w:r>
      <w:r w:rsidR="009B28DD">
        <w:rPr>
          <w:rFonts w:eastAsia="楷体_GB2312" w:hint="eastAsia"/>
          <w:sz w:val="28"/>
          <w:szCs w:val="28"/>
        </w:rPr>
        <w:t>8</w:t>
      </w:r>
      <w:r w:rsidR="009B28DD">
        <w:rPr>
          <w:rFonts w:eastAsia="楷体_GB2312" w:hint="eastAsia"/>
          <w:sz w:val="28"/>
          <w:szCs w:val="28"/>
        </w:rPr>
        <w:t>月份</w:t>
      </w:r>
      <w:r w:rsidR="009B28DD">
        <w:rPr>
          <w:rFonts w:eastAsia="楷体_GB2312" w:hint="eastAsia"/>
          <w:sz w:val="28"/>
          <w:szCs w:val="28"/>
        </w:rPr>
        <w:t>O3</w:t>
      </w:r>
      <w:r w:rsidR="009B28DD">
        <w:rPr>
          <w:rFonts w:eastAsia="楷体_GB2312" w:hint="eastAsia"/>
          <w:sz w:val="28"/>
          <w:szCs w:val="28"/>
        </w:rPr>
        <w:t>的美东航线</w:t>
      </w:r>
      <w:r w:rsidR="009B28DD" w:rsidRPr="009B28DD">
        <w:rPr>
          <w:rFonts w:eastAsia="楷体_GB2312" w:hint="eastAsia"/>
          <w:sz w:val="28"/>
          <w:szCs w:val="28"/>
        </w:rPr>
        <w:t>AAE5</w:t>
      </w:r>
      <w:r w:rsidR="009B28DD" w:rsidRPr="009B28DD">
        <w:rPr>
          <w:rFonts w:eastAsia="楷体_GB2312" w:hint="eastAsia"/>
          <w:sz w:val="28"/>
          <w:szCs w:val="28"/>
        </w:rPr>
        <w:t>会正式撤出市场</w:t>
      </w:r>
      <w:r w:rsidR="009B28DD">
        <w:rPr>
          <w:rFonts w:eastAsia="楷体_GB2312" w:hint="eastAsia"/>
          <w:sz w:val="28"/>
          <w:szCs w:val="28"/>
        </w:rPr>
        <w:t>，将对</w:t>
      </w:r>
      <w:r w:rsidR="009B28DD">
        <w:rPr>
          <w:rFonts w:eastAsia="楷体_GB2312" w:hint="eastAsia"/>
          <w:sz w:val="28"/>
          <w:szCs w:val="28"/>
        </w:rPr>
        <w:t>8</w:t>
      </w:r>
      <w:r w:rsidR="009B28DD">
        <w:rPr>
          <w:rFonts w:eastAsia="楷体_GB2312" w:hint="eastAsia"/>
          <w:sz w:val="28"/>
          <w:szCs w:val="28"/>
        </w:rPr>
        <w:t>月份的市场起到积极作用。</w:t>
      </w:r>
    </w:p>
    <w:p w:rsidR="006F58AE" w:rsidRPr="006F58AE" w:rsidRDefault="006F58AE" w:rsidP="006F58AE">
      <w:pPr>
        <w:snapToGrid w:val="0"/>
        <w:spacing w:line="440" w:lineRule="exact"/>
        <w:ind w:firstLineChars="200" w:firstLine="560"/>
        <w:rPr>
          <w:rFonts w:eastAsia="楷体_GB2312"/>
          <w:sz w:val="28"/>
          <w:szCs w:val="28"/>
        </w:rPr>
      </w:pPr>
      <w:proofErr w:type="gramStart"/>
      <w:r w:rsidRPr="006F58AE">
        <w:rPr>
          <w:rFonts w:eastAsia="楷体_GB2312" w:hint="eastAsia"/>
          <w:sz w:val="28"/>
          <w:szCs w:val="28"/>
        </w:rPr>
        <w:t>美东因巴拿马运河</w:t>
      </w:r>
      <w:proofErr w:type="gramEnd"/>
      <w:r w:rsidRPr="006F58AE">
        <w:rPr>
          <w:rFonts w:eastAsia="楷体_GB2312" w:hint="eastAsia"/>
          <w:sz w:val="28"/>
          <w:szCs w:val="28"/>
        </w:rPr>
        <w:t>效应，运力增长</w:t>
      </w:r>
      <w:r w:rsidR="009B28DD">
        <w:rPr>
          <w:rFonts w:eastAsia="楷体_GB2312" w:hint="eastAsia"/>
          <w:sz w:val="28"/>
          <w:szCs w:val="28"/>
        </w:rPr>
        <w:t>在明年可能会明显增长。</w:t>
      </w:r>
    </w:p>
    <w:p w:rsidR="009B28DD" w:rsidRDefault="003D7B33" w:rsidP="006F58AE">
      <w:pPr>
        <w:snapToGrid w:val="0"/>
        <w:spacing w:line="440" w:lineRule="exact"/>
        <w:ind w:firstLineChars="200" w:firstLine="560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运价方面，</w:t>
      </w:r>
      <w:r>
        <w:rPr>
          <w:rFonts w:eastAsia="楷体_GB2312" w:hint="eastAsia"/>
          <w:sz w:val="28"/>
          <w:szCs w:val="28"/>
        </w:rPr>
        <w:t>7</w:t>
      </w:r>
      <w:r>
        <w:rPr>
          <w:rFonts w:eastAsia="楷体_GB2312" w:hint="eastAsia"/>
          <w:sz w:val="28"/>
          <w:szCs w:val="28"/>
        </w:rPr>
        <w:t>月</w:t>
      </w:r>
      <w:r>
        <w:rPr>
          <w:rFonts w:eastAsia="楷体_GB2312" w:hint="eastAsia"/>
          <w:sz w:val="28"/>
          <w:szCs w:val="28"/>
        </w:rPr>
        <w:t>1</w:t>
      </w:r>
      <w:r>
        <w:rPr>
          <w:rFonts w:eastAsia="楷体_GB2312" w:hint="eastAsia"/>
          <w:sz w:val="28"/>
          <w:szCs w:val="28"/>
        </w:rPr>
        <w:t>日的</w:t>
      </w:r>
      <w:r>
        <w:rPr>
          <w:rFonts w:eastAsia="楷体_GB2312" w:hint="eastAsia"/>
          <w:sz w:val="28"/>
          <w:szCs w:val="28"/>
        </w:rPr>
        <w:t>GRI</w:t>
      </w:r>
      <w:r>
        <w:rPr>
          <w:rFonts w:eastAsia="楷体_GB2312" w:hint="eastAsia"/>
          <w:sz w:val="28"/>
          <w:szCs w:val="28"/>
        </w:rPr>
        <w:t>有一定的实施，</w:t>
      </w:r>
      <w:r w:rsidR="009B28DD">
        <w:rPr>
          <w:rFonts w:eastAsia="楷体_GB2312" w:hint="eastAsia"/>
          <w:sz w:val="28"/>
          <w:szCs w:val="28"/>
        </w:rPr>
        <w:t>但紧接着</w:t>
      </w:r>
      <w:r w:rsidR="006F58AE" w:rsidRPr="006F58AE">
        <w:rPr>
          <w:rFonts w:eastAsia="楷体_GB2312" w:hint="eastAsia"/>
          <w:sz w:val="28"/>
          <w:szCs w:val="28"/>
        </w:rPr>
        <w:t>7</w:t>
      </w:r>
      <w:r w:rsidR="006F58AE" w:rsidRPr="006F58AE">
        <w:rPr>
          <w:rFonts w:eastAsia="楷体_GB2312" w:hint="eastAsia"/>
          <w:sz w:val="28"/>
          <w:szCs w:val="28"/>
        </w:rPr>
        <w:t>月中旬</w:t>
      </w:r>
      <w:r w:rsidR="009B28DD">
        <w:rPr>
          <w:rFonts w:eastAsia="楷体_GB2312" w:hint="eastAsia"/>
          <w:sz w:val="28"/>
          <w:szCs w:val="28"/>
        </w:rPr>
        <w:t>有</w:t>
      </w:r>
      <w:r w:rsidR="006F58AE" w:rsidRPr="006F58AE">
        <w:rPr>
          <w:rFonts w:eastAsia="楷体_GB2312" w:hint="eastAsia"/>
          <w:sz w:val="28"/>
          <w:szCs w:val="28"/>
        </w:rPr>
        <w:t>PSS</w:t>
      </w:r>
      <w:r w:rsidR="009B28DD">
        <w:rPr>
          <w:rFonts w:eastAsia="楷体_GB2312" w:hint="eastAsia"/>
          <w:sz w:val="28"/>
          <w:szCs w:val="28"/>
        </w:rPr>
        <w:t>，</w:t>
      </w:r>
      <w:r w:rsidR="006F58AE" w:rsidRPr="006F58AE">
        <w:rPr>
          <w:rFonts w:eastAsia="楷体_GB2312" w:hint="eastAsia"/>
          <w:sz w:val="28"/>
          <w:szCs w:val="28"/>
        </w:rPr>
        <w:t>推涨后快速小幅回调，但运价整体较上月有所提升。</w:t>
      </w:r>
      <w:r w:rsidR="009B28DD">
        <w:rPr>
          <w:rFonts w:eastAsia="楷体_GB2312" w:hint="eastAsia"/>
          <w:sz w:val="28"/>
          <w:szCs w:val="28"/>
        </w:rPr>
        <w:t>8</w:t>
      </w:r>
      <w:r w:rsidR="009B28DD">
        <w:rPr>
          <w:rFonts w:eastAsia="楷体_GB2312" w:hint="eastAsia"/>
          <w:sz w:val="28"/>
          <w:szCs w:val="28"/>
        </w:rPr>
        <w:t>月</w:t>
      </w:r>
      <w:r w:rsidR="009B28DD">
        <w:rPr>
          <w:rFonts w:eastAsia="楷体_GB2312" w:hint="eastAsia"/>
          <w:sz w:val="28"/>
          <w:szCs w:val="28"/>
        </w:rPr>
        <w:t>1</w:t>
      </w:r>
      <w:r w:rsidR="009B28DD">
        <w:rPr>
          <w:rFonts w:eastAsia="楷体_GB2312" w:hint="eastAsia"/>
          <w:sz w:val="28"/>
          <w:szCs w:val="28"/>
        </w:rPr>
        <w:t>日和</w:t>
      </w:r>
      <w:r w:rsidR="009B28DD">
        <w:rPr>
          <w:rFonts w:eastAsia="楷体_GB2312" w:hint="eastAsia"/>
          <w:sz w:val="28"/>
          <w:szCs w:val="28"/>
        </w:rPr>
        <w:t>8</w:t>
      </w:r>
      <w:r w:rsidR="009B28DD">
        <w:rPr>
          <w:rFonts w:eastAsia="楷体_GB2312" w:hint="eastAsia"/>
          <w:sz w:val="28"/>
          <w:szCs w:val="28"/>
        </w:rPr>
        <w:t>月</w:t>
      </w:r>
      <w:r w:rsidR="009B28DD">
        <w:rPr>
          <w:rFonts w:eastAsia="楷体_GB2312" w:hint="eastAsia"/>
          <w:sz w:val="28"/>
          <w:szCs w:val="28"/>
        </w:rPr>
        <w:t>15</w:t>
      </w:r>
      <w:r w:rsidR="009B28DD">
        <w:rPr>
          <w:rFonts w:eastAsia="楷体_GB2312" w:hint="eastAsia"/>
          <w:sz w:val="28"/>
          <w:szCs w:val="28"/>
        </w:rPr>
        <w:t>日的涨价计划能否成功，还有一定的不确定性。</w:t>
      </w:r>
    </w:p>
    <w:p w:rsidR="006F58AE" w:rsidRDefault="006F58AE" w:rsidP="006F58AE">
      <w:pPr>
        <w:snapToGrid w:val="0"/>
        <w:spacing w:line="440" w:lineRule="exact"/>
        <w:ind w:firstLineChars="200" w:firstLine="560"/>
        <w:rPr>
          <w:rFonts w:eastAsia="楷体_GB2312"/>
          <w:sz w:val="28"/>
          <w:szCs w:val="28"/>
        </w:rPr>
      </w:pPr>
      <w:r w:rsidRPr="006F58AE">
        <w:rPr>
          <w:rFonts w:eastAsia="楷体_GB2312" w:hint="eastAsia"/>
          <w:sz w:val="28"/>
          <w:szCs w:val="28"/>
        </w:rPr>
        <w:t>SCFI</w:t>
      </w:r>
      <w:r w:rsidRPr="006F58AE">
        <w:rPr>
          <w:rFonts w:eastAsia="楷体_GB2312" w:hint="eastAsia"/>
          <w:sz w:val="28"/>
          <w:szCs w:val="28"/>
        </w:rPr>
        <w:t>数据显示，</w:t>
      </w:r>
      <w:r w:rsidRPr="006F58AE">
        <w:rPr>
          <w:rFonts w:eastAsia="楷体_GB2312" w:hint="eastAsia"/>
          <w:sz w:val="28"/>
          <w:szCs w:val="28"/>
        </w:rPr>
        <w:t>7</w:t>
      </w:r>
      <w:r w:rsidRPr="006F58AE">
        <w:rPr>
          <w:rFonts w:eastAsia="楷体_GB2312" w:hint="eastAsia"/>
          <w:sz w:val="28"/>
          <w:szCs w:val="28"/>
        </w:rPr>
        <w:t>月份美</w:t>
      </w:r>
      <w:proofErr w:type="gramStart"/>
      <w:r w:rsidRPr="006F58AE">
        <w:rPr>
          <w:rFonts w:eastAsia="楷体_GB2312" w:hint="eastAsia"/>
          <w:sz w:val="28"/>
          <w:szCs w:val="28"/>
        </w:rPr>
        <w:t>西平均</w:t>
      </w:r>
      <w:proofErr w:type="gramEnd"/>
      <w:r w:rsidRPr="006F58AE">
        <w:rPr>
          <w:rFonts w:eastAsia="楷体_GB2312" w:hint="eastAsia"/>
          <w:sz w:val="28"/>
          <w:szCs w:val="28"/>
        </w:rPr>
        <w:t>运价</w:t>
      </w:r>
      <w:r w:rsidRPr="006F58AE">
        <w:rPr>
          <w:rFonts w:eastAsia="楷体_GB2312" w:hint="eastAsia"/>
          <w:sz w:val="28"/>
          <w:szCs w:val="28"/>
        </w:rPr>
        <w:t>1283</w:t>
      </w:r>
      <w:r w:rsidRPr="006F58AE">
        <w:rPr>
          <w:rFonts w:eastAsia="楷体_GB2312" w:hint="eastAsia"/>
          <w:sz w:val="28"/>
          <w:szCs w:val="28"/>
        </w:rPr>
        <w:t>，环比增长</w:t>
      </w:r>
      <w:r w:rsidRPr="006F58AE">
        <w:rPr>
          <w:rFonts w:eastAsia="楷体_GB2312" w:hint="eastAsia"/>
          <w:sz w:val="28"/>
          <w:szCs w:val="28"/>
        </w:rPr>
        <w:t>61.1%</w:t>
      </w:r>
      <w:r w:rsidRPr="006F58AE">
        <w:rPr>
          <w:rFonts w:eastAsia="楷体_GB2312" w:hint="eastAsia"/>
          <w:sz w:val="28"/>
          <w:szCs w:val="28"/>
        </w:rPr>
        <w:t>，同比下滑</w:t>
      </w:r>
      <w:r w:rsidRPr="006F58AE">
        <w:rPr>
          <w:rFonts w:eastAsia="楷体_GB2312" w:hint="eastAsia"/>
          <w:sz w:val="28"/>
          <w:szCs w:val="28"/>
        </w:rPr>
        <w:t>2.9%</w:t>
      </w:r>
      <w:r w:rsidRPr="006F58AE">
        <w:rPr>
          <w:rFonts w:eastAsia="楷体_GB2312" w:hint="eastAsia"/>
          <w:sz w:val="28"/>
          <w:szCs w:val="28"/>
        </w:rPr>
        <w:t>；美</w:t>
      </w:r>
      <w:proofErr w:type="gramStart"/>
      <w:r w:rsidRPr="006F58AE">
        <w:rPr>
          <w:rFonts w:eastAsia="楷体_GB2312" w:hint="eastAsia"/>
          <w:sz w:val="28"/>
          <w:szCs w:val="28"/>
        </w:rPr>
        <w:t>东平均</w:t>
      </w:r>
      <w:proofErr w:type="gramEnd"/>
      <w:r w:rsidRPr="006F58AE">
        <w:rPr>
          <w:rFonts w:eastAsia="楷体_GB2312" w:hint="eastAsia"/>
          <w:sz w:val="28"/>
          <w:szCs w:val="28"/>
        </w:rPr>
        <w:t>运价</w:t>
      </w:r>
      <w:r w:rsidRPr="006F58AE">
        <w:rPr>
          <w:rFonts w:eastAsia="楷体_GB2312" w:hint="eastAsia"/>
          <w:sz w:val="28"/>
          <w:szCs w:val="28"/>
        </w:rPr>
        <w:t>1958.</w:t>
      </w:r>
      <w:r w:rsidRPr="006F58AE">
        <w:rPr>
          <w:rFonts w:eastAsia="楷体_GB2312" w:hint="eastAsia"/>
          <w:sz w:val="28"/>
          <w:szCs w:val="28"/>
        </w:rPr>
        <w:t>环比增长</w:t>
      </w:r>
      <w:r w:rsidRPr="006F58AE">
        <w:rPr>
          <w:rFonts w:eastAsia="楷体_GB2312" w:hint="eastAsia"/>
          <w:sz w:val="28"/>
          <w:szCs w:val="28"/>
        </w:rPr>
        <w:t>14.3%</w:t>
      </w:r>
      <w:r w:rsidRPr="006F58AE">
        <w:rPr>
          <w:rFonts w:eastAsia="楷体_GB2312" w:hint="eastAsia"/>
          <w:sz w:val="28"/>
          <w:szCs w:val="28"/>
        </w:rPr>
        <w:t>，同比下滑</w:t>
      </w:r>
      <w:r w:rsidRPr="006F58AE">
        <w:rPr>
          <w:rFonts w:eastAsia="楷体_GB2312" w:hint="eastAsia"/>
          <w:sz w:val="28"/>
          <w:szCs w:val="28"/>
        </w:rPr>
        <w:t>35%</w:t>
      </w:r>
      <w:r w:rsidRPr="006F58AE">
        <w:rPr>
          <w:rFonts w:eastAsia="楷体_GB2312" w:hint="eastAsia"/>
          <w:sz w:val="28"/>
          <w:szCs w:val="28"/>
        </w:rPr>
        <w:t>。</w:t>
      </w:r>
      <w:r w:rsidRPr="006F58AE">
        <w:rPr>
          <w:rFonts w:eastAsia="楷体_GB2312" w:hint="eastAsia"/>
          <w:sz w:val="28"/>
          <w:szCs w:val="28"/>
        </w:rPr>
        <w:t>MSK</w:t>
      </w:r>
      <w:r w:rsidRPr="006F58AE">
        <w:rPr>
          <w:rFonts w:eastAsia="楷体_GB2312" w:hint="eastAsia"/>
          <w:sz w:val="28"/>
          <w:szCs w:val="28"/>
        </w:rPr>
        <w:t>等部分在</w:t>
      </w:r>
      <w:r w:rsidRPr="006F58AE">
        <w:rPr>
          <w:rFonts w:eastAsia="楷体_GB2312" w:hint="eastAsia"/>
          <w:sz w:val="28"/>
          <w:szCs w:val="28"/>
        </w:rPr>
        <w:t>FOB</w:t>
      </w:r>
      <w:r w:rsidRPr="006F58AE">
        <w:rPr>
          <w:rFonts w:eastAsia="楷体_GB2312" w:hint="eastAsia"/>
          <w:sz w:val="28"/>
          <w:szCs w:val="28"/>
        </w:rPr>
        <w:t>市场签入大量低价长期合同的船公司，面临旺季恢复收入能力不足的困境，在运价推升的关键时刻频频推出“反市场”的低运价。不排除其借此机会调整目前重</w:t>
      </w:r>
      <w:r w:rsidRPr="006F58AE">
        <w:rPr>
          <w:rFonts w:eastAsia="楷体_GB2312" w:hint="eastAsia"/>
          <w:sz w:val="28"/>
          <w:szCs w:val="28"/>
        </w:rPr>
        <w:t>FOB</w:t>
      </w:r>
      <w:r w:rsidRPr="006F58AE">
        <w:rPr>
          <w:rFonts w:eastAsia="楷体_GB2312" w:hint="eastAsia"/>
          <w:sz w:val="28"/>
          <w:szCs w:val="28"/>
        </w:rPr>
        <w:t>的货源结构，同时维护自身的市场话语权的可能性。</w:t>
      </w:r>
    </w:p>
    <w:p w:rsidR="0084129B" w:rsidRDefault="0084129B" w:rsidP="0084129B">
      <w:pPr>
        <w:snapToGrid w:val="0"/>
        <w:spacing w:line="440" w:lineRule="exact"/>
        <w:ind w:firstLineChars="200" w:firstLine="562"/>
        <w:rPr>
          <w:rFonts w:eastAsia="楷体_GB2312"/>
          <w:b/>
          <w:sz w:val="28"/>
          <w:szCs w:val="28"/>
        </w:rPr>
      </w:pPr>
      <w:r>
        <w:rPr>
          <w:rFonts w:eastAsia="楷体_GB2312" w:hint="eastAsia"/>
          <w:b/>
          <w:sz w:val="28"/>
          <w:szCs w:val="28"/>
        </w:rPr>
        <w:t>亚欧航线</w:t>
      </w:r>
    </w:p>
    <w:p w:rsidR="00C47196" w:rsidRDefault="00C47196" w:rsidP="00C47196">
      <w:pPr>
        <w:snapToGrid w:val="0"/>
        <w:spacing w:line="440" w:lineRule="exact"/>
        <w:ind w:firstLineChars="200" w:firstLine="560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7</w:t>
      </w:r>
      <w:r>
        <w:rPr>
          <w:rFonts w:eastAsia="楷体_GB2312" w:hint="eastAsia"/>
          <w:sz w:val="28"/>
          <w:szCs w:val="28"/>
        </w:rPr>
        <w:t>月份，</w:t>
      </w:r>
      <w:r w:rsidRPr="00C47196">
        <w:rPr>
          <w:rFonts w:eastAsia="楷体_GB2312" w:hint="eastAsia"/>
          <w:sz w:val="28"/>
          <w:szCs w:val="28"/>
        </w:rPr>
        <w:t>欧洲航线继续保持较旺盛的市场行情，各家船公司都面临着舱位压力，开始着手限制低价合约舱位。而地中海航线的弱势进一步体现，市场货量仍</w:t>
      </w:r>
      <w:proofErr w:type="gramStart"/>
      <w:r w:rsidRPr="00C47196">
        <w:rPr>
          <w:rFonts w:eastAsia="楷体_GB2312" w:hint="eastAsia"/>
          <w:sz w:val="28"/>
          <w:szCs w:val="28"/>
        </w:rPr>
        <w:t>较迷低</w:t>
      </w:r>
      <w:proofErr w:type="gramEnd"/>
      <w:r w:rsidRPr="00C47196">
        <w:rPr>
          <w:rFonts w:eastAsia="楷体_GB2312" w:hint="eastAsia"/>
          <w:sz w:val="28"/>
          <w:szCs w:val="28"/>
        </w:rPr>
        <w:t>，市场整体装载率在</w:t>
      </w:r>
      <w:r w:rsidRPr="00C47196">
        <w:rPr>
          <w:rFonts w:eastAsia="楷体_GB2312" w:hint="eastAsia"/>
          <w:sz w:val="28"/>
          <w:szCs w:val="28"/>
        </w:rPr>
        <w:t>8</w:t>
      </w:r>
      <w:r w:rsidRPr="00C47196">
        <w:rPr>
          <w:rFonts w:eastAsia="楷体_GB2312" w:hint="eastAsia"/>
          <w:sz w:val="28"/>
          <w:szCs w:val="28"/>
        </w:rPr>
        <w:t>成左右徘徊，与欧洲航</w:t>
      </w:r>
      <w:r w:rsidR="00237F91">
        <w:rPr>
          <w:rFonts w:eastAsia="楷体_GB2312" w:hint="eastAsia"/>
          <w:sz w:val="28"/>
          <w:szCs w:val="28"/>
        </w:rPr>
        <w:t>线</w:t>
      </w:r>
      <w:r w:rsidRPr="00C47196">
        <w:rPr>
          <w:rFonts w:eastAsia="楷体_GB2312" w:hint="eastAsia"/>
          <w:sz w:val="28"/>
          <w:szCs w:val="28"/>
        </w:rPr>
        <w:t>相反，各船公司面</w:t>
      </w:r>
      <w:r w:rsidR="00237F91">
        <w:rPr>
          <w:rFonts w:eastAsia="楷体_GB2312" w:hint="eastAsia"/>
          <w:sz w:val="28"/>
          <w:szCs w:val="28"/>
        </w:rPr>
        <w:t>临</w:t>
      </w:r>
      <w:r w:rsidRPr="00C47196">
        <w:rPr>
          <w:rFonts w:eastAsia="楷体_GB2312" w:hint="eastAsia"/>
          <w:sz w:val="28"/>
          <w:szCs w:val="28"/>
        </w:rPr>
        <w:t>装载率的压力。</w:t>
      </w:r>
    </w:p>
    <w:p w:rsidR="00C47196" w:rsidRPr="00C47196" w:rsidRDefault="003E3703" w:rsidP="00C47196">
      <w:pPr>
        <w:spacing w:line="440" w:lineRule="exact"/>
        <w:ind w:firstLineChars="200" w:firstLine="560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运力方面，</w:t>
      </w:r>
      <w:r w:rsidR="00C0335F">
        <w:rPr>
          <w:rFonts w:eastAsia="楷体_GB2312" w:hint="eastAsia"/>
          <w:sz w:val="28"/>
          <w:szCs w:val="28"/>
        </w:rPr>
        <w:t>本月，亚欧航线运力基本保持平稳，没有新开或</w:t>
      </w:r>
      <w:r w:rsidR="00C47196" w:rsidRPr="00C47196">
        <w:rPr>
          <w:rFonts w:eastAsia="楷体_GB2312" w:hint="eastAsia"/>
          <w:sz w:val="28"/>
          <w:szCs w:val="28"/>
        </w:rPr>
        <w:t>撤航线。另据</w:t>
      </w:r>
      <w:r w:rsidR="00C47196" w:rsidRPr="00C47196">
        <w:rPr>
          <w:rFonts w:eastAsia="楷体_GB2312" w:hint="eastAsia"/>
          <w:sz w:val="28"/>
          <w:szCs w:val="28"/>
        </w:rPr>
        <w:t>ALPHALINER</w:t>
      </w:r>
      <w:r w:rsidR="00C47196" w:rsidRPr="00C47196">
        <w:rPr>
          <w:rFonts w:eastAsia="楷体_GB2312" w:hint="eastAsia"/>
          <w:sz w:val="28"/>
          <w:szCs w:val="28"/>
        </w:rPr>
        <w:t>统计，本月共交付</w:t>
      </w:r>
      <w:r w:rsidR="00C47196" w:rsidRPr="00C47196">
        <w:rPr>
          <w:rFonts w:eastAsia="楷体_GB2312" w:hint="eastAsia"/>
          <w:sz w:val="28"/>
          <w:szCs w:val="28"/>
        </w:rPr>
        <w:t>8000+TEU</w:t>
      </w:r>
      <w:r w:rsidR="00C47196" w:rsidRPr="00C47196">
        <w:rPr>
          <w:rFonts w:eastAsia="楷体_GB2312" w:hint="eastAsia"/>
          <w:sz w:val="28"/>
          <w:szCs w:val="28"/>
        </w:rPr>
        <w:t>船舶</w:t>
      </w:r>
      <w:r w:rsidR="00C47196" w:rsidRPr="00C47196">
        <w:rPr>
          <w:rFonts w:eastAsia="楷体_GB2312" w:hint="eastAsia"/>
          <w:sz w:val="28"/>
          <w:szCs w:val="28"/>
        </w:rPr>
        <w:t>4</w:t>
      </w:r>
      <w:r w:rsidR="00C47196" w:rsidRPr="00C47196">
        <w:rPr>
          <w:rFonts w:eastAsia="楷体_GB2312" w:hint="eastAsia"/>
          <w:sz w:val="28"/>
          <w:szCs w:val="28"/>
        </w:rPr>
        <w:t>艘</w:t>
      </w:r>
      <w:r w:rsidR="00C47196" w:rsidRPr="00C47196">
        <w:rPr>
          <w:rFonts w:eastAsia="楷体_GB2312" w:hint="eastAsia"/>
          <w:sz w:val="28"/>
          <w:szCs w:val="28"/>
        </w:rPr>
        <w:t>/5.8</w:t>
      </w:r>
      <w:r w:rsidR="00C47196" w:rsidRPr="00C47196">
        <w:rPr>
          <w:rFonts w:eastAsia="楷体_GB2312" w:hint="eastAsia"/>
          <w:sz w:val="28"/>
          <w:szCs w:val="28"/>
        </w:rPr>
        <w:t>万</w:t>
      </w:r>
      <w:r w:rsidR="00C47196" w:rsidRPr="00C47196">
        <w:rPr>
          <w:rFonts w:eastAsia="楷体_GB2312" w:hint="eastAsia"/>
          <w:sz w:val="28"/>
          <w:szCs w:val="28"/>
        </w:rPr>
        <w:t>TEU</w:t>
      </w:r>
      <w:r w:rsidR="00C47196" w:rsidRPr="00C47196">
        <w:rPr>
          <w:rFonts w:eastAsia="楷体_GB2312" w:hint="eastAsia"/>
          <w:sz w:val="28"/>
          <w:szCs w:val="28"/>
        </w:rPr>
        <w:t>，其中</w:t>
      </w:r>
      <w:r w:rsidR="00C47196" w:rsidRPr="00C47196">
        <w:rPr>
          <w:rFonts w:eastAsia="楷体_GB2312" w:hint="eastAsia"/>
          <w:sz w:val="28"/>
          <w:szCs w:val="28"/>
        </w:rPr>
        <w:t>2</w:t>
      </w:r>
      <w:r w:rsidR="00C47196" w:rsidRPr="00C47196">
        <w:rPr>
          <w:rFonts w:eastAsia="楷体_GB2312" w:hint="eastAsia"/>
          <w:sz w:val="28"/>
          <w:szCs w:val="28"/>
        </w:rPr>
        <w:t>艘</w:t>
      </w:r>
      <w:r w:rsidR="00C47196" w:rsidRPr="00C47196">
        <w:rPr>
          <w:rFonts w:eastAsia="楷体_GB2312" w:hint="eastAsia"/>
          <w:sz w:val="28"/>
          <w:szCs w:val="28"/>
        </w:rPr>
        <w:t>/3.9</w:t>
      </w:r>
      <w:r w:rsidR="00C47196" w:rsidRPr="00C47196">
        <w:rPr>
          <w:rFonts w:eastAsia="楷体_GB2312" w:hint="eastAsia"/>
          <w:sz w:val="28"/>
          <w:szCs w:val="28"/>
        </w:rPr>
        <w:t>万</w:t>
      </w:r>
      <w:r w:rsidR="00C47196" w:rsidRPr="00C47196">
        <w:rPr>
          <w:rFonts w:eastAsia="楷体_GB2312" w:hint="eastAsia"/>
          <w:sz w:val="28"/>
          <w:szCs w:val="28"/>
        </w:rPr>
        <w:t>TEU</w:t>
      </w:r>
      <w:r w:rsidR="00C47196" w:rsidRPr="00C47196">
        <w:rPr>
          <w:rFonts w:eastAsia="楷体_GB2312" w:hint="eastAsia"/>
          <w:sz w:val="28"/>
          <w:szCs w:val="28"/>
        </w:rPr>
        <w:t>船舶投入亚欧航线运营。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951"/>
        <w:gridCol w:w="741"/>
        <w:gridCol w:w="1466"/>
        <w:gridCol w:w="3654"/>
      </w:tblGrid>
      <w:tr w:rsidR="00C47196" w:rsidRPr="00C47196" w:rsidTr="00C47196">
        <w:trPr>
          <w:trHeight w:val="285"/>
        </w:trPr>
        <w:tc>
          <w:tcPr>
            <w:tcW w:w="1003" w:type="pct"/>
            <w:shd w:val="clear" w:color="000000" w:fill="FFFFFF"/>
            <w:vAlign w:val="center"/>
            <w:hideMark/>
          </w:tcPr>
          <w:p w:rsidR="00C47196" w:rsidRPr="00C47196" w:rsidRDefault="00C47196" w:rsidP="00C47196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C47196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船名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C47196" w:rsidRPr="00C47196" w:rsidRDefault="00C47196" w:rsidP="00C47196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C47196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交付时间</w:t>
            </w:r>
          </w:p>
        </w:tc>
        <w:tc>
          <w:tcPr>
            <w:tcW w:w="435" w:type="pct"/>
            <w:shd w:val="clear" w:color="000000" w:fill="FFFFFF"/>
            <w:vAlign w:val="center"/>
            <w:hideMark/>
          </w:tcPr>
          <w:p w:rsidR="00C47196" w:rsidRPr="00C47196" w:rsidRDefault="00C47196" w:rsidP="00C47196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C47196">
              <w:rPr>
                <w:rFonts w:ascii="Arial" w:hAnsi="Arial" w:cs="Arial"/>
                <w:b/>
                <w:bCs/>
                <w:kern w:val="0"/>
                <w:szCs w:val="21"/>
              </w:rPr>
              <w:t>TEU</w:t>
            </w:r>
          </w:p>
        </w:tc>
        <w:tc>
          <w:tcPr>
            <w:tcW w:w="860" w:type="pct"/>
            <w:shd w:val="clear" w:color="000000" w:fill="FFFFFF"/>
            <w:vAlign w:val="center"/>
            <w:hideMark/>
          </w:tcPr>
          <w:p w:rsidR="00C47196" w:rsidRPr="00C47196" w:rsidRDefault="00C47196" w:rsidP="00C47196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C47196">
              <w:rPr>
                <w:rFonts w:ascii="Arial" w:hAnsi="Arial" w:cs="Arial"/>
                <w:b/>
                <w:bCs/>
                <w:kern w:val="0"/>
                <w:szCs w:val="21"/>
              </w:rPr>
              <w:t>OPERATOR</w:t>
            </w:r>
          </w:p>
        </w:tc>
        <w:tc>
          <w:tcPr>
            <w:tcW w:w="2144" w:type="pct"/>
            <w:shd w:val="clear" w:color="000000" w:fill="FFFFFF"/>
            <w:vAlign w:val="center"/>
            <w:hideMark/>
          </w:tcPr>
          <w:p w:rsidR="00C47196" w:rsidRPr="00C47196" w:rsidRDefault="00C47196" w:rsidP="00C47196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C47196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航线</w:t>
            </w:r>
          </w:p>
        </w:tc>
      </w:tr>
      <w:tr w:rsidR="00C47196" w:rsidRPr="00C47196" w:rsidTr="00C47196">
        <w:trPr>
          <w:trHeight w:val="285"/>
        </w:trPr>
        <w:tc>
          <w:tcPr>
            <w:tcW w:w="1003" w:type="pct"/>
            <w:shd w:val="clear" w:color="000000" w:fill="FFFFFF"/>
            <w:vAlign w:val="center"/>
            <w:hideMark/>
          </w:tcPr>
          <w:p w:rsidR="00C47196" w:rsidRPr="00C47196" w:rsidRDefault="00C47196" w:rsidP="00C47196">
            <w:pPr>
              <w:jc w:val="center"/>
              <w:rPr>
                <w:rFonts w:ascii="宋体" w:hAnsi="宋体" w:cs="宋体"/>
                <w:szCs w:val="21"/>
              </w:rPr>
            </w:pPr>
            <w:r w:rsidRPr="00C47196">
              <w:rPr>
                <w:rFonts w:hint="eastAsia"/>
                <w:szCs w:val="21"/>
              </w:rPr>
              <w:t>MSC INGY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C47196" w:rsidRPr="00C47196" w:rsidRDefault="00C47196" w:rsidP="00C47196">
            <w:pPr>
              <w:jc w:val="center"/>
              <w:rPr>
                <w:rFonts w:ascii="宋体" w:hAnsi="宋体" w:cs="宋体"/>
                <w:szCs w:val="21"/>
              </w:rPr>
            </w:pPr>
            <w:r w:rsidRPr="00C47196">
              <w:rPr>
                <w:rFonts w:hint="eastAsia"/>
                <w:szCs w:val="21"/>
              </w:rPr>
              <w:t>2016.07</w:t>
            </w:r>
          </w:p>
        </w:tc>
        <w:tc>
          <w:tcPr>
            <w:tcW w:w="435" w:type="pct"/>
            <w:shd w:val="clear" w:color="000000" w:fill="FFFFFF"/>
            <w:vAlign w:val="center"/>
            <w:hideMark/>
          </w:tcPr>
          <w:p w:rsidR="00C47196" w:rsidRPr="00C47196" w:rsidRDefault="00C47196" w:rsidP="00C47196">
            <w:pPr>
              <w:jc w:val="center"/>
              <w:rPr>
                <w:rFonts w:ascii="宋体" w:hAnsi="宋体" w:cs="宋体"/>
                <w:szCs w:val="21"/>
              </w:rPr>
            </w:pPr>
            <w:r w:rsidRPr="00C47196">
              <w:rPr>
                <w:rFonts w:hint="eastAsia"/>
                <w:szCs w:val="21"/>
              </w:rPr>
              <w:t>19500</w:t>
            </w:r>
          </w:p>
        </w:tc>
        <w:tc>
          <w:tcPr>
            <w:tcW w:w="860" w:type="pct"/>
            <w:shd w:val="clear" w:color="000000" w:fill="FFFFFF"/>
            <w:vAlign w:val="center"/>
            <w:hideMark/>
          </w:tcPr>
          <w:p w:rsidR="00C47196" w:rsidRPr="00C47196" w:rsidRDefault="00C47196" w:rsidP="00C47196">
            <w:pPr>
              <w:jc w:val="center"/>
              <w:rPr>
                <w:rFonts w:ascii="宋体" w:hAnsi="宋体" w:cs="宋体"/>
                <w:szCs w:val="21"/>
              </w:rPr>
            </w:pPr>
            <w:r w:rsidRPr="00C47196">
              <w:rPr>
                <w:rFonts w:hint="eastAsia"/>
                <w:szCs w:val="21"/>
              </w:rPr>
              <w:t>MSC</w:t>
            </w:r>
          </w:p>
        </w:tc>
        <w:tc>
          <w:tcPr>
            <w:tcW w:w="2144" w:type="pct"/>
            <w:shd w:val="clear" w:color="auto" w:fill="auto"/>
            <w:vAlign w:val="center"/>
            <w:hideMark/>
          </w:tcPr>
          <w:p w:rsidR="00C47196" w:rsidRPr="00C47196" w:rsidRDefault="00C47196" w:rsidP="00C47196">
            <w:pPr>
              <w:jc w:val="center"/>
              <w:rPr>
                <w:rFonts w:ascii="宋体" w:hAnsi="宋体" w:cs="宋体"/>
                <w:szCs w:val="21"/>
              </w:rPr>
            </w:pPr>
            <w:r w:rsidRPr="00C47196">
              <w:rPr>
                <w:rFonts w:hint="eastAsia"/>
                <w:szCs w:val="21"/>
              </w:rPr>
              <w:t>西北欧航线</w:t>
            </w:r>
            <w:r w:rsidRPr="00C47196">
              <w:rPr>
                <w:rFonts w:hint="eastAsia"/>
                <w:szCs w:val="21"/>
              </w:rPr>
              <w:t>AE5</w:t>
            </w:r>
          </w:p>
        </w:tc>
      </w:tr>
      <w:tr w:rsidR="00C47196" w:rsidRPr="00C47196" w:rsidTr="00C47196">
        <w:trPr>
          <w:trHeight w:val="285"/>
        </w:trPr>
        <w:tc>
          <w:tcPr>
            <w:tcW w:w="1003" w:type="pct"/>
            <w:shd w:val="clear" w:color="000000" w:fill="FFFFFF"/>
            <w:vAlign w:val="center"/>
            <w:hideMark/>
          </w:tcPr>
          <w:p w:rsidR="00C47196" w:rsidRPr="00C47196" w:rsidRDefault="00C47196" w:rsidP="00C47196">
            <w:pPr>
              <w:jc w:val="center"/>
              <w:rPr>
                <w:rFonts w:ascii="宋体" w:hAnsi="宋体" w:cs="宋体"/>
                <w:szCs w:val="21"/>
              </w:rPr>
            </w:pPr>
            <w:r w:rsidRPr="00C47196">
              <w:rPr>
                <w:rFonts w:hint="eastAsia"/>
                <w:szCs w:val="21"/>
              </w:rPr>
              <w:t>HYUNDAI PLUTO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C47196" w:rsidRPr="00C47196" w:rsidRDefault="00C47196" w:rsidP="00C47196">
            <w:pPr>
              <w:jc w:val="center"/>
              <w:rPr>
                <w:rFonts w:ascii="宋体" w:hAnsi="宋体" w:cs="宋体"/>
                <w:szCs w:val="21"/>
              </w:rPr>
            </w:pPr>
            <w:r w:rsidRPr="00C47196">
              <w:rPr>
                <w:rFonts w:hint="eastAsia"/>
                <w:szCs w:val="21"/>
              </w:rPr>
              <w:t>2016.07</w:t>
            </w:r>
          </w:p>
        </w:tc>
        <w:tc>
          <w:tcPr>
            <w:tcW w:w="435" w:type="pct"/>
            <w:shd w:val="clear" w:color="000000" w:fill="FFFFFF"/>
            <w:vAlign w:val="center"/>
            <w:hideMark/>
          </w:tcPr>
          <w:p w:rsidR="00C47196" w:rsidRPr="00C47196" w:rsidRDefault="00C47196" w:rsidP="00C47196">
            <w:pPr>
              <w:jc w:val="center"/>
              <w:rPr>
                <w:rFonts w:ascii="宋体" w:hAnsi="宋体" w:cs="宋体"/>
                <w:szCs w:val="21"/>
              </w:rPr>
            </w:pPr>
            <w:r w:rsidRPr="00C47196">
              <w:rPr>
                <w:rFonts w:hint="eastAsia"/>
                <w:szCs w:val="21"/>
              </w:rPr>
              <w:t>10081</w:t>
            </w:r>
          </w:p>
        </w:tc>
        <w:tc>
          <w:tcPr>
            <w:tcW w:w="860" w:type="pct"/>
            <w:shd w:val="clear" w:color="000000" w:fill="FFFFFF"/>
            <w:vAlign w:val="center"/>
            <w:hideMark/>
          </w:tcPr>
          <w:p w:rsidR="00C47196" w:rsidRPr="00C47196" w:rsidRDefault="00C47196" w:rsidP="00C47196">
            <w:pPr>
              <w:jc w:val="center"/>
              <w:rPr>
                <w:rFonts w:ascii="宋体" w:hAnsi="宋体" w:cs="宋体"/>
                <w:szCs w:val="21"/>
              </w:rPr>
            </w:pPr>
            <w:r w:rsidRPr="00C47196">
              <w:rPr>
                <w:rFonts w:hint="eastAsia"/>
                <w:szCs w:val="21"/>
              </w:rPr>
              <w:t>HMM</w:t>
            </w:r>
          </w:p>
        </w:tc>
        <w:tc>
          <w:tcPr>
            <w:tcW w:w="2144" w:type="pct"/>
            <w:shd w:val="clear" w:color="000000" w:fill="FFFFFF"/>
            <w:vAlign w:val="center"/>
            <w:hideMark/>
          </w:tcPr>
          <w:p w:rsidR="00C47196" w:rsidRPr="00C47196" w:rsidRDefault="00C47196" w:rsidP="00C47196">
            <w:pPr>
              <w:jc w:val="center"/>
              <w:rPr>
                <w:rFonts w:ascii="宋体" w:hAnsi="宋体" w:cs="宋体"/>
                <w:szCs w:val="21"/>
              </w:rPr>
            </w:pPr>
            <w:r w:rsidRPr="00C47196">
              <w:rPr>
                <w:rFonts w:hint="eastAsia"/>
                <w:szCs w:val="21"/>
              </w:rPr>
              <w:t>美东航线</w:t>
            </w:r>
            <w:r w:rsidRPr="00C47196">
              <w:rPr>
                <w:rFonts w:hint="eastAsia"/>
                <w:szCs w:val="21"/>
              </w:rPr>
              <w:t>NYX</w:t>
            </w:r>
          </w:p>
        </w:tc>
      </w:tr>
      <w:tr w:rsidR="00C47196" w:rsidRPr="00C47196" w:rsidTr="00C47196">
        <w:trPr>
          <w:trHeight w:val="510"/>
        </w:trPr>
        <w:tc>
          <w:tcPr>
            <w:tcW w:w="1003" w:type="pct"/>
            <w:shd w:val="clear" w:color="000000" w:fill="FFFFFF"/>
            <w:vAlign w:val="center"/>
            <w:hideMark/>
          </w:tcPr>
          <w:p w:rsidR="00C47196" w:rsidRPr="00C47196" w:rsidRDefault="00C47196" w:rsidP="00C47196">
            <w:pPr>
              <w:jc w:val="center"/>
              <w:rPr>
                <w:rFonts w:ascii="宋体" w:hAnsi="宋体" w:cs="宋体"/>
                <w:szCs w:val="21"/>
              </w:rPr>
            </w:pPr>
            <w:r w:rsidRPr="00C47196">
              <w:rPr>
                <w:rFonts w:hint="eastAsia"/>
                <w:szCs w:val="21"/>
              </w:rPr>
              <w:t>MSC SASHA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C47196" w:rsidRPr="00C47196" w:rsidRDefault="00C47196" w:rsidP="00C47196">
            <w:pPr>
              <w:jc w:val="center"/>
              <w:rPr>
                <w:rFonts w:ascii="宋体" w:hAnsi="宋体" w:cs="宋体"/>
                <w:szCs w:val="21"/>
              </w:rPr>
            </w:pPr>
            <w:r w:rsidRPr="00C47196">
              <w:rPr>
                <w:rFonts w:hint="eastAsia"/>
                <w:szCs w:val="21"/>
              </w:rPr>
              <w:t>2016.07</w:t>
            </w:r>
          </w:p>
        </w:tc>
        <w:tc>
          <w:tcPr>
            <w:tcW w:w="435" w:type="pct"/>
            <w:shd w:val="clear" w:color="000000" w:fill="FFFFFF"/>
            <w:vAlign w:val="center"/>
            <w:hideMark/>
          </w:tcPr>
          <w:p w:rsidR="00C47196" w:rsidRPr="00C47196" w:rsidRDefault="00C47196" w:rsidP="00C47196">
            <w:pPr>
              <w:jc w:val="center"/>
              <w:rPr>
                <w:rFonts w:ascii="宋体" w:hAnsi="宋体" w:cs="宋体"/>
                <w:szCs w:val="21"/>
              </w:rPr>
            </w:pPr>
            <w:r w:rsidRPr="00C47196">
              <w:rPr>
                <w:rFonts w:hint="eastAsia"/>
                <w:szCs w:val="21"/>
              </w:rPr>
              <w:t>9411</w:t>
            </w:r>
          </w:p>
        </w:tc>
        <w:tc>
          <w:tcPr>
            <w:tcW w:w="860" w:type="pct"/>
            <w:shd w:val="clear" w:color="000000" w:fill="FFFFFF"/>
            <w:vAlign w:val="center"/>
            <w:hideMark/>
          </w:tcPr>
          <w:p w:rsidR="00C47196" w:rsidRPr="00C47196" w:rsidRDefault="00C47196" w:rsidP="00C47196">
            <w:pPr>
              <w:jc w:val="center"/>
              <w:rPr>
                <w:rFonts w:ascii="宋体" w:hAnsi="宋体" w:cs="宋体"/>
                <w:szCs w:val="21"/>
              </w:rPr>
            </w:pPr>
            <w:r w:rsidRPr="00C47196">
              <w:rPr>
                <w:rFonts w:hint="eastAsia"/>
                <w:szCs w:val="21"/>
              </w:rPr>
              <w:t>MSC</w:t>
            </w:r>
          </w:p>
        </w:tc>
        <w:tc>
          <w:tcPr>
            <w:tcW w:w="2144" w:type="pct"/>
            <w:shd w:val="clear" w:color="000000" w:fill="FFFFFF"/>
            <w:vAlign w:val="center"/>
            <w:hideMark/>
          </w:tcPr>
          <w:p w:rsidR="00C47196" w:rsidRPr="00C47196" w:rsidRDefault="00C47196" w:rsidP="00C47196">
            <w:pPr>
              <w:jc w:val="center"/>
              <w:rPr>
                <w:rFonts w:ascii="宋体" w:hAnsi="宋体" w:cs="宋体"/>
                <w:szCs w:val="21"/>
              </w:rPr>
            </w:pPr>
            <w:r w:rsidRPr="00C47196">
              <w:rPr>
                <w:rFonts w:hint="eastAsia"/>
                <w:szCs w:val="21"/>
              </w:rPr>
              <w:t>澳洲线</w:t>
            </w:r>
          </w:p>
        </w:tc>
      </w:tr>
      <w:tr w:rsidR="00C47196" w:rsidRPr="00C47196" w:rsidTr="00C47196">
        <w:trPr>
          <w:trHeight w:val="510"/>
        </w:trPr>
        <w:tc>
          <w:tcPr>
            <w:tcW w:w="1003" w:type="pct"/>
            <w:shd w:val="clear" w:color="000000" w:fill="FFFFFF"/>
            <w:vAlign w:val="center"/>
            <w:hideMark/>
          </w:tcPr>
          <w:p w:rsidR="00C47196" w:rsidRPr="00C47196" w:rsidRDefault="00C47196" w:rsidP="00C47196">
            <w:pPr>
              <w:jc w:val="center"/>
              <w:rPr>
                <w:szCs w:val="21"/>
              </w:rPr>
            </w:pPr>
            <w:r w:rsidRPr="00C47196">
              <w:rPr>
                <w:rFonts w:hint="eastAsia"/>
                <w:szCs w:val="21"/>
              </w:rPr>
              <w:t>MSC REEF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C47196" w:rsidRPr="00C47196" w:rsidRDefault="00C47196" w:rsidP="00C47196">
            <w:pPr>
              <w:jc w:val="center"/>
              <w:rPr>
                <w:szCs w:val="21"/>
              </w:rPr>
            </w:pPr>
            <w:r w:rsidRPr="00C47196">
              <w:rPr>
                <w:rFonts w:hint="eastAsia"/>
                <w:szCs w:val="21"/>
              </w:rPr>
              <w:t>2016.07</w:t>
            </w:r>
          </w:p>
        </w:tc>
        <w:tc>
          <w:tcPr>
            <w:tcW w:w="435" w:type="pct"/>
            <w:shd w:val="clear" w:color="000000" w:fill="FFFFFF"/>
            <w:vAlign w:val="center"/>
            <w:hideMark/>
          </w:tcPr>
          <w:p w:rsidR="00C47196" w:rsidRPr="00C47196" w:rsidRDefault="00C47196" w:rsidP="00C47196">
            <w:pPr>
              <w:jc w:val="center"/>
              <w:rPr>
                <w:szCs w:val="21"/>
              </w:rPr>
            </w:pPr>
            <w:r w:rsidRPr="00C47196">
              <w:rPr>
                <w:rFonts w:hint="eastAsia"/>
                <w:szCs w:val="21"/>
              </w:rPr>
              <w:t>19437</w:t>
            </w:r>
          </w:p>
        </w:tc>
        <w:tc>
          <w:tcPr>
            <w:tcW w:w="860" w:type="pct"/>
            <w:shd w:val="clear" w:color="000000" w:fill="FFFFFF"/>
            <w:vAlign w:val="center"/>
            <w:hideMark/>
          </w:tcPr>
          <w:p w:rsidR="00C47196" w:rsidRPr="00C47196" w:rsidRDefault="00C47196" w:rsidP="00C47196">
            <w:pPr>
              <w:jc w:val="center"/>
              <w:rPr>
                <w:szCs w:val="21"/>
              </w:rPr>
            </w:pPr>
            <w:r w:rsidRPr="00C47196">
              <w:rPr>
                <w:rFonts w:hint="eastAsia"/>
                <w:szCs w:val="21"/>
              </w:rPr>
              <w:t>MSC</w:t>
            </w:r>
          </w:p>
        </w:tc>
        <w:tc>
          <w:tcPr>
            <w:tcW w:w="2144" w:type="pct"/>
            <w:shd w:val="clear" w:color="000000" w:fill="FFFFFF"/>
            <w:vAlign w:val="center"/>
            <w:hideMark/>
          </w:tcPr>
          <w:p w:rsidR="00C47196" w:rsidRPr="00C47196" w:rsidRDefault="00C47196" w:rsidP="00C47196">
            <w:pPr>
              <w:jc w:val="center"/>
              <w:rPr>
                <w:szCs w:val="21"/>
              </w:rPr>
            </w:pPr>
            <w:r w:rsidRPr="00C47196">
              <w:rPr>
                <w:rFonts w:hint="eastAsia"/>
                <w:szCs w:val="21"/>
              </w:rPr>
              <w:t>西北欧航线</w:t>
            </w:r>
            <w:r w:rsidRPr="00C47196">
              <w:rPr>
                <w:rFonts w:hint="eastAsia"/>
                <w:szCs w:val="21"/>
              </w:rPr>
              <w:t>AE2</w:t>
            </w:r>
          </w:p>
        </w:tc>
      </w:tr>
    </w:tbl>
    <w:p w:rsidR="00C0335F" w:rsidRDefault="0084129B" w:rsidP="003E3703">
      <w:pPr>
        <w:snapToGrid w:val="0"/>
        <w:spacing w:line="440" w:lineRule="exact"/>
        <w:ind w:firstLineChars="200" w:firstLine="560"/>
        <w:rPr>
          <w:rFonts w:eastAsia="楷体_GB2312"/>
          <w:sz w:val="28"/>
          <w:szCs w:val="28"/>
        </w:rPr>
      </w:pPr>
      <w:r w:rsidRPr="00C51523">
        <w:rPr>
          <w:rFonts w:eastAsia="楷体_GB2312" w:hint="eastAsia"/>
          <w:sz w:val="28"/>
          <w:szCs w:val="28"/>
        </w:rPr>
        <w:t>从运量来看，</w:t>
      </w:r>
      <w:r w:rsidR="00C0335F" w:rsidRPr="00C0335F">
        <w:rPr>
          <w:rFonts w:eastAsia="楷体_GB2312" w:hint="eastAsia"/>
          <w:sz w:val="28"/>
          <w:szCs w:val="28"/>
        </w:rPr>
        <w:t>CTS</w:t>
      </w:r>
      <w:r w:rsidR="00C0335F" w:rsidRPr="00C0335F">
        <w:rPr>
          <w:rFonts w:eastAsia="楷体_GB2312" w:hint="eastAsia"/>
          <w:sz w:val="28"/>
          <w:szCs w:val="28"/>
        </w:rPr>
        <w:t>最新数据显示，</w:t>
      </w:r>
      <w:r w:rsidR="00C0335F" w:rsidRPr="00C0335F">
        <w:rPr>
          <w:rFonts w:eastAsia="楷体_GB2312" w:hint="eastAsia"/>
          <w:sz w:val="28"/>
          <w:szCs w:val="28"/>
        </w:rPr>
        <w:t>2016</w:t>
      </w:r>
      <w:r w:rsidR="00C0335F" w:rsidRPr="00C0335F">
        <w:rPr>
          <w:rFonts w:eastAsia="楷体_GB2312" w:hint="eastAsia"/>
          <w:sz w:val="28"/>
          <w:szCs w:val="28"/>
        </w:rPr>
        <w:t>年</w:t>
      </w:r>
      <w:r w:rsidR="00C0335F" w:rsidRPr="00C0335F">
        <w:rPr>
          <w:rFonts w:eastAsia="楷体_GB2312" w:hint="eastAsia"/>
          <w:sz w:val="28"/>
          <w:szCs w:val="28"/>
        </w:rPr>
        <w:t>5</w:t>
      </w:r>
      <w:r w:rsidR="00C0335F" w:rsidRPr="00C0335F">
        <w:rPr>
          <w:rFonts w:eastAsia="楷体_GB2312" w:hint="eastAsia"/>
          <w:sz w:val="28"/>
          <w:szCs w:val="28"/>
        </w:rPr>
        <w:t>月航线西行箱运量</w:t>
      </w:r>
      <w:r w:rsidR="00C0335F" w:rsidRPr="00C0335F">
        <w:rPr>
          <w:rFonts w:eastAsia="楷体_GB2312" w:hint="eastAsia"/>
          <w:sz w:val="28"/>
          <w:szCs w:val="28"/>
        </w:rPr>
        <w:t>129.9</w:t>
      </w:r>
      <w:r w:rsidR="00C0335F" w:rsidRPr="00C0335F">
        <w:rPr>
          <w:rFonts w:eastAsia="楷体_GB2312" w:hint="eastAsia"/>
          <w:sz w:val="28"/>
          <w:szCs w:val="28"/>
        </w:rPr>
        <w:t>万</w:t>
      </w:r>
      <w:r w:rsidR="00C0335F" w:rsidRPr="00C0335F">
        <w:rPr>
          <w:rFonts w:eastAsia="楷体_GB2312" w:hint="eastAsia"/>
          <w:sz w:val="28"/>
          <w:szCs w:val="28"/>
        </w:rPr>
        <w:t>TEU ,</w:t>
      </w:r>
      <w:r w:rsidR="00C0335F" w:rsidRPr="00C0335F">
        <w:rPr>
          <w:rFonts w:eastAsia="楷体_GB2312" w:hint="eastAsia"/>
          <w:sz w:val="28"/>
          <w:szCs w:val="28"/>
        </w:rPr>
        <w:t>同比下滑</w:t>
      </w:r>
      <w:r w:rsidR="00C0335F" w:rsidRPr="00C0335F">
        <w:rPr>
          <w:rFonts w:eastAsia="楷体_GB2312" w:hint="eastAsia"/>
          <w:sz w:val="28"/>
          <w:szCs w:val="28"/>
        </w:rPr>
        <w:t>2.4%</w:t>
      </w:r>
      <w:r w:rsidR="00C0335F" w:rsidRPr="00C0335F">
        <w:rPr>
          <w:rFonts w:eastAsia="楷体_GB2312" w:hint="eastAsia"/>
          <w:sz w:val="28"/>
          <w:szCs w:val="28"/>
        </w:rPr>
        <w:t>。</w:t>
      </w:r>
      <w:r w:rsidR="00C0335F" w:rsidRPr="00C0335F">
        <w:rPr>
          <w:rFonts w:eastAsia="楷体_GB2312" w:hint="eastAsia"/>
          <w:sz w:val="28"/>
          <w:szCs w:val="28"/>
        </w:rPr>
        <w:t>1-5</w:t>
      </w:r>
      <w:r w:rsidR="00C0335F" w:rsidRPr="00C0335F">
        <w:rPr>
          <w:rFonts w:eastAsia="楷体_GB2312" w:hint="eastAsia"/>
          <w:sz w:val="28"/>
          <w:szCs w:val="28"/>
        </w:rPr>
        <w:t>月箱量</w:t>
      </w:r>
      <w:r w:rsidR="00C0335F" w:rsidRPr="00C0335F">
        <w:rPr>
          <w:rFonts w:eastAsia="楷体_GB2312" w:hint="eastAsia"/>
          <w:sz w:val="28"/>
          <w:szCs w:val="28"/>
        </w:rPr>
        <w:t>616.9</w:t>
      </w:r>
      <w:r w:rsidR="00C0335F" w:rsidRPr="00C0335F">
        <w:rPr>
          <w:rFonts w:eastAsia="楷体_GB2312" w:hint="eastAsia"/>
          <w:sz w:val="28"/>
          <w:szCs w:val="28"/>
        </w:rPr>
        <w:t>万</w:t>
      </w:r>
      <w:r w:rsidR="00C0335F" w:rsidRPr="00C0335F">
        <w:rPr>
          <w:rFonts w:eastAsia="楷体_GB2312" w:hint="eastAsia"/>
          <w:sz w:val="28"/>
          <w:szCs w:val="28"/>
        </w:rPr>
        <w:t>TEU</w:t>
      </w:r>
      <w:r w:rsidR="00C0335F" w:rsidRPr="00C0335F">
        <w:rPr>
          <w:rFonts w:eastAsia="楷体_GB2312" w:hint="eastAsia"/>
          <w:sz w:val="28"/>
          <w:szCs w:val="28"/>
        </w:rPr>
        <w:t>，同比增长</w:t>
      </w:r>
      <w:r w:rsidR="00C0335F" w:rsidRPr="00C0335F">
        <w:rPr>
          <w:rFonts w:eastAsia="楷体_GB2312" w:hint="eastAsia"/>
          <w:sz w:val="28"/>
          <w:szCs w:val="28"/>
        </w:rPr>
        <w:t>1.4%</w:t>
      </w:r>
      <w:r w:rsidR="00C0335F" w:rsidRPr="00C0335F">
        <w:rPr>
          <w:rFonts w:eastAsia="楷体_GB2312" w:hint="eastAsia"/>
          <w:sz w:val="28"/>
          <w:szCs w:val="28"/>
        </w:rPr>
        <w:t>。德鲁预计</w:t>
      </w:r>
      <w:r w:rsidR="00C0335F" w:rsidRPr="00C0335F">
        <w:rPr>
          <w:rFonts w:eastAsia="楷体_GB2312" w:hint="eastAsia"/>
          <w:sz w:val="28"/>
          <w:szCs w:val="28"/>
        </w:rPr>
        <w:t>2016</w:t>
      </w:r>
      <w:r w:rsidR="00C0335F" w:rsidRPr="00C0335F">
        <w:rPr>
          <w:rFonts w:eastAsia="楷体_GB2312" w:hint="eastAsia"/>
          <w:sz w:val="28"/>
          <w:szCs w:val="28"/>
        </w:rPr>
        <w:t>西北欧东行箱量</w:t>
      </w:r>
      <w:r w:rsidR="00C0335F" w:rsidRPr="00C0335F">
        <w:rPr>
          <w:rFonts w:eastAsia="楷体_GB2312" w:hint="eastAsia"/>
          <w:sz w:val="28"/>
          <w:szCs w:val="28"/>
        </w:rPr>
        <w:t>0.1%</w:t>
      </w:r>
      <w:r w:rsidR="00C0335F" w:rsidRPr="00C0335F">
        <w:rPr>
          <w:rFonts w:eastAsia="楷体_GB2312" w:hint="eastAsia"/>
          <w:sz w:val="28"/>
          <w:szCs w:val="28"/>
        </w:rPr>
        <w:t>，西行增长</w:t>
      </w:r>
      <w:r w:rsidR="00C0335F" w:rsidRPr="00C0335F">
        <w:rPr>
          <w:rFonts w:eastAsia="楷体_GB2312" w:hint="eastAsia"/>
          <w:sz w:val="28"/>
          <w:szCs w:val="28"/>
        </w:rPr>
        <w:t>1.9%</w:t>
      </w:r>
      <w:r w:rsidR="00C0335F" w:rsidRPr="00C0335F">
        <w:rPr>
          <w:rFonts w:eastAsia="楷体_GB2312" w:hint="eastAsia"/>
          <w:sz w:val="28"/>
          <w:szCs w:val="28"/>
        </w:rPr>
        <w:t>；地中海东行</w:t>
      </w:r>
      <w:r w:rsidR="00C0335F" w:rsidRPr="00C0335F">
        <w:rPr>
          <w:rFonts w:eastAsia="楷体_GB2312" w:hint="eastAsia"/>
          <w:sz w:val="28"/>
          <w:szCs w:val="28"/>
        </w:rPr>
        <w:t>-1.0%</w:t>
      </w:r>
      <w:r w:rsidR="00C0335F" w:rsidRPr="00C0335F">
        <w:rPr>
          <w:rFonts w:eastAsia="楷体_GB2312" w:hint="eastAsia"/>
          <w:sz w:val="28"/>
          <w:szCs w:val="28"/>
        </w:rPr>
        <w:t>，西行</w:t>
      </w:r>
      <w:r w:rsidR="00C0335F" w:rsidRPr="00C0335F">
        <w:rPr>
          <w:rFonts w:eastAsia="楷体_GB2312" w:hint="eastAsia"/>
          <w:sz w:val="28"/>
          <w:szCs w:val="28"/>
        </w:rPr>
        <w:t>2.0%</w:t>
      </w:r>
      <w:r w:rsidR="00C0335F" w:rsidRPr="00C0335F">
        <w:rPr>
          <w:rFonts w:eastAsia="楷体_GB2312" w:hint="eastAsia"/>
          <w:sz w:val="28"/>
          <w:szCs w:val="28"/>
        </w:rPr>
        <w:t>。</w:t>
      </w:r>
    </w:p>
    <w:p w:rsidR="00C0335F" w:rsidRDefault="0084129B" w:rsidP="0084129B">
      <w:pPr>
        <w:snapToGrid w:val="0"/>
        <w:spacing w:line="440" w:lineRule="exact"/>
        <w:ind w:firstLineChars="200" w:firstLine="560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运价方面。</w:t>
      </w:r>
      <w:r w:rsidR="00C0335F" w:rsidRPr="00C0335F">
        <w:rPr>
          <w:rFonts w:eastAsia="楷体_GB2312" w:hint="eastAsia"/>
          <w:sz w:val="28"/>
          <w:szCs w:val="28"/>
        </w:rPr>
        <w:t>7</w:t>
      </w:r>
      <w:r w:rsidR="00C0335F" w:rsidRPr="00C0335F">
        <w:rPr>
          <w:rFonts w:eastAsia="楷体_GB2312" w:hint="eastAsia"/>
          <w:sz w:val="28"/>
          <w:szCs w:val="28"/>
        </w:rPr>
        <w:t>月初各家船东都根据</w:t>
      </w:r>
      <w:proofErr w:type="gramStart"/>
      <w:r w:rsidR="00C0335F" w:rsidRPr="00C0335F">
        <w:rPr>
          <w:rFonts w:eastAsia="楷体_GB2312" w:hint="eastAsia"/>
          <w:sz w:val="28"/>
          <w:szCs w:val="28"/>
        </w:rPr>
        <w:t>此前公布</w:t>
      </w:r>
      <w:proofErr w:type="gramEnd"/>
      <w:r w:rsidR="00C0335F" w:rsidRPr="00C0335F">
        <w:rPr>
          <w:rFonts w:eastAsia="楷体_GB2312" w:hint="eastAsia"/>
          <w:sz w:val="28"/>
          <w:szCs w:val="28"/>
        </w:rPr>
        <w:t>的涨价计划坚决</w:t>
      </w:r>
      <w:proofErr w:type="gramStart"/>
      <w:r w:rsidR="00C0335F" w:rsidRPr="00C0335F">
        <w:rPr>
          <w:rFonts w:eastAsia="楷体_GB2312" w:hint="eastAsia"/>
          <w:sz w:val="28"/>
          <w:szCs w:val="28"/>
        </w:rPr>
        <w:t>推涨欧地</w:t>
      </w:r>
      <w:proofErr w:type="gramEnd"/>
      <w:r w:rsidR="00C0335F" w:rsidRPr="00C0335F">
        <w:rPr>
          <w:rFonts w:eastAsia="楷体_GB2312" w:hint="eastAsia"/>
          <w:sz w:val="28"/>
          <w:szCs w:val="28"/>
        </w:rPr>
        <w:t>航线运价，市场整体涨价氛围浓烈，无明显放水现象</w:t>
      </w:r>
      <w:r w:rsidR="00C0335F">
        <w:rPr>
          <w:rFonts w:eastAsia="楷体_GB2312" w:hint="eastAsia"/>
          <w:sz w:val="28"/>
          <w:szCs w:val="28"/>
        </w:rPr>
        <w:t>。</w:t>
      </w:r>
      <w:r w:rsidR="00C0335F" w:rsidRPr="00C0335F">
        <w:rPr>
          <w:rFonts w:eastAsia="楷体_GB2312" w:hint="eastAsia"/>
          <w:sz w:val="28"/>
          <w:szCs w:val="28"/>
        </w:rPr>
        <w:t>7</w:t>
      </w:r>
      <w:r w:rsidR="00C0335F" w:rsidRPr="00C0335F">
        <w:rPr>
          <w:rFonts w:eastAsia="楷体_GB2312" w:hint="eastAsia"/>
          <w:sz w:val="28"/>
          <w:szCs w:val="28"/>
        </w:rPr>
        <w:t>月初市场运价成功推涨，但由于涨幅较大，市场接受程度低于预期。即使是在欧洲航线舱位紧张的情况下，运价仍无法维持坚挺，</w:t>
      </w:r>
      <w:r w:rsidR="00C0335F">
        <w:rPr>
          <w:rFonts w:eastAsia="楷体_GB2312" w:hint="eastAsia"/>
          <w:sz w:val="28"/>
          <w:szCs w:val="28"/>
        </w:rPr>
        <w:t>第二</w:t>
      </w:r>
      <w:r w:rsidR="00C0335F" w:rsidRPr="00C0335F">
        <w:rPr>
          <w:rFonts w:eastAsia="楷体_GB2312" w:hint="eastAsia"/>
          <w:sz w:val="28"/>
          <w:szCs w:val="28"/>
        </w:rPr>
        <w:t>周开始运价逐步出现下滑。</w:t>
      </w:r>
    </w:p>
    <w:p w:rsidR="0084129B" w:rsidRDefault="003E3703" w:rsidP="0084129B">
      <w:pPr>
        <w:snapToGrid w:val="0"/>
        <w:spacing w:line="440" w:lineRule="exact"/>
        <w:ind w:firstLineChars="200" w:firstLine="560"/>
        <w:rPr>
          <w:rFonts w:eastAsia="楷体_GB2312"/>
          <w:sz w:val="28"/>
          <w:szCs w:val="28"/>
        </w:rPr>
      </w:pPr>
      <w:r w:rsidRPr="003E3703">
        <w:rPr>
          <w:rFonts w:eastAsia="楷体_GB2312" w:hint="eastAsia"/>
          <w:sz w:val="28"/>
          <w:szCs w:val="28"/>
        </w:rPr>
        <w:t>本月上海出口至欧洲基本港月均</w:t>
      </w:r>
      <w:r w:rsidRPr="003E3703">
        <w:rPr>
          <w:rFonts w:eastAsia="楷体_GB2312" w:hint="eastAsia"/>
          <w:sz w:val="28"/>
          <w:szCs w:val="28"/>
        </w:rPr>
        <w:t>SCFI</w:t>
      </w:r>
      <w:r w:rsidRPr="003E3703">
        <w:rPr>
          <w:rFonts w:eastAsia="楷体_GB2312" w:hint="eastAsia"/>
          <w:sz w:val="28"/>
          <w:szCs w:val="28"/>
        </w:rPr>
        <w:t>指数</w:t>
      </w:r>
      <w:r w:rsidR="00C0335F">
        <w:rPr>
          <w:rFonts w:eastAsia="楷体_GB2312" w:hint="eastAsia"/>
          <w:sz w:val="28"/>
          <w:szCs w:val="28"/>
        </w:rPr>
        <w:t>950.4</w:t>
      </w:r>
      <w:r w:rsidRPr="003E3703">
        <w:rPr>
          <w:rFonts w:eastAsia="楷体_GB2312" w:hint="eastAsia"/>
          <w:sz w:val="28"/>
          <w:szCs w:val="28"/>
        </w:rPr>
        <w:t>同比上涨</w:t>
      </w:r>
      <w:r w:rsidR="00C0335F">
        <w:rPr>
          <w:rFonts w:eastAsia="楷体_GB2312" w:hint="eastAsia"/>
          <w:sz w:val="28"/>
          <w:szCs w:val="28"/>
        </w:rPr>
        <w:t>32</w:t>
      </w:r>
      <w:r w:rsidRPr="003E3703">
        <w:rPr>
          <w:rFonts w:eastAsia="楷体_GB2312" w:hint="eastAsia"/>
          <w:sz w:val="28"/>
          <w:szCs w:val="28"/>
        </w:rPr>
        <w:t>%</w:t>
      </w:r>
      <w:r w:rsidRPr="003E3703">
        <w:rPr>
          <w:rFonts w:eastAsia="楷体_GB2312" w:hint="eastAsia"/>
          <w:sz w:val="28"/>
          <w:szCs w:val="28"/>
        </w:rPr>
        <w:t>。地中海航线</w:t>
      </w:r>
      <w:r w:rsidRPr="003E3703">
        <w:rPr>
          <w:rFonts w:eastAsia="楷体_GB2312" w:hint="eastAsia"/>
          <w:sz w:val="28"/>
          <w:szCs w:val="28"/>
        </w:rPr>
        <w:t>SCFI</w:t>
      </w:r>
      <w:proofErr w:type="gramStart"/>
      <w:r w:rsidRPr="003E3703">
        <w:rPr>
          <w:rFonts w:eastAsia="楷体_GB2312" w:hint="eastAsia"/>
          <w:sz w:val="28"/>
          <w:szCs w:val="28"/>
        </w:rPr>
        <w:t>月均指数</w:t>
      </w:r>
      <w:proofErr w:type="gramEnd"/>
      <w:r w:rsidR="00C0335F">
        <w:rPr>
          <w:rFonts w:eastAsia="楷体_GB2312" w:hint="eastAsia"/>
          <w:sz w:val="28"/>
          <w:szCs w:val="28"/>
        </w:rPr>
        <w:t>909.8</w:t>
      </w:r>
      <w:r w:rsidRPr="003E3703">
        <w:rPr>
          <w:rFonts w:eastAsia="楷体_GB2312" w:hint="eastAsia"/>
          <w:sz w:val="28"/>
          <w:szCs w:val="28"/>
        </w:rPr>
        <w:t>，同比上涨</w:t>
      </w:r>
      <w:r w:rsidR="00C0335F">
        <w:rPr>
          <w:rFonts w:eastAsia="楷体_GB2312" w:hint="eastAsia"/>
          <w:sz w:val="28"/>
          <w:szCs w:val="28"/>
        </w:rPr>
        <w:t>22</w:t>
      </w:r>
      <w:r w:rsidRPr="003E3703">
        <w:rPr>
          <w:rFonts w:eastAsia="楷体_GB2312" w:hint="eastAsia"/>
          <w:sz w:val="28"/>
          <w:szCs w:val="28"/>
        </w:rPr>
        <w:t>%</w:t>
      </w:r>
      <w:r w:rsidRPr="003E3703">
        <w:rPr>
          <w:rFonts w:eastAsia="楷体_GB2312" w:hint="eastAsia"/>
          <w:sz w:val="28"/>
          <w:szCs w:val="28"/>
        </w:rPr>
        <w:t>。</w:t>
      </w:r>
    </w:p>
    <w:p w:rsidR="0084129B" w:rsidRPr="00361C18" w:rsidRDefault="0084129B" w:rsidP="0084129B">
      <w:pPr>
        <w:snapToGrid w:val="0"/>
        <w:spacing w:line="440" w:lineRule="exact"/>
        <w:ind w:firstLineChars="200" w:firstLine="562"/>
        <w:rPr>
          <w:rFonts w:eastAsia="楷体_GB2312"/>
          <w:b/>
          <w:sz w:val="28"/>
          <w:szCs w:val="28"/>
        </w:rPr>
      </w:pPr>
      <w:r>
        <w:rPr>
          <w:rFonts w:eastAsia="楷体_GB2312" w:hint="eastAsia"/>
          <w:b/>
          <w:sz w:val="28"/>
          <w:szCs w:val="28"/>
        </w:rPr>
        <w:t>次干航线</w:t>
      </w:r>
    </w:p>
    <w:p w:rsidR="0084129B" w:rsidRPr="00361C18" w:rsidRDefault="0084129B" w:rsidP="00234FD4">
      <w:pPr>
        <w:snapToGrid w:val="0"/>
        <w:spacing w:line="440" w:lineRule="exact"/>
        <w:ind w:firstLineChars="200" w:firstLine="562"/>
        <w:rPr>
          <w:rFonts w:eastAsia="楷体_GB2312"/>
          <w:sz w:val="28"/>
          <w:szCs w:val="28"/>
        </w:rPr>
      </w:pPr>
      <w:proofErr w:type="gramStart"/>
      <w:r w:rsidRPr="00361C18">
        <w:rPr>
          <w:rFonts w:eastAsia="楷体_GB2312"/>
          <w:b/>
          <w:sz w:val="28"/>
          <w:szCs w:val="28"/>
        </w:rPr>
        <w:t>波湾线</w:t>
      </w:r>
      <w:proofErr w:type="gramEnd"/>
      <w:r w:rsidRPr="00361C18">
        <w:rPr>
          <w:rFonts w:eastAsia="楷体_GB2312"/>
          <w:b/>
          <w:sz w:val="28"/>
          <w:szCs w:val="28"/>
        </w:rPr>
        <w:t>：</w:t>
      </w:r>
      <w:proofErr w:type="gramStart"/>
      <w:r w:rsidR="004A2016">
        <w:rPr>
          <w:rFonts w:eastAsia="楷体_GB2312" w:hint="eastAsia"/>
          <w:sz w:val="28"/>
          <w:szCs w:val="28"/>
        </w:rPr>
        <w:t>波湾线</w:t>
      </w:r>
      <w:proofErr w:type="gramEnd"/>
      <w:r w:rsidR="00C0335F">
        <w:rPr>
          <w:rFonts w:eastAsia="楷体_GB2312" w:hint="eastAsia"/>
          <w:sz w:val="28"/>
          <w:szCs w:val="28"/>
        </w:rPr>
        <w:t>7</w:t>
      </w:r>
      <w:r w:rsidR="004A2016">
        <w:rPr>
          <w:rFonts w:eastAsia="楷体_GB2312" w:hint="eastAsia"/>
          <w:sz w:val="28"/>
          <w:szCs w:val="28"/>
        </w:rPr>
        <w:t>月市场平均舱位利用率保持在</w:t>
      </w:r>
      <w:r w:rsidR="004A2016">
        <w:rPr>
          <w:rFonts w:eastAsia="楷体_GB2312" w:hint="eastAsia"/>
          <w:sz w:val="28"/>
          <w:szCs w:val="28"/>
        </w:rPr>
        <w:t>80%-85%</w:t>
      </w:r>
      <w:r w:rsidR="00234FD4">
        <w:rPr>
          <w:rFonts w:eastAsia="楷体_GB2312" w:hint="eastAsia"/>
          <w:sz w:val="28"/>
          <w:szCs w:val="28"/>
        </w:rPr>
        <w:t>。尽管有船公司在轮番停航，</w:t>
      </w:r>
      <w:r w:rsidR="00234FD4" w:rsidRPr="00234FD4">
        <w:rPr>
          <w:rFonts w:eastAsia="楷体_GB2312" w:hint="eastAsia"/>
          <w:sz w:val="28"/>
          <w:szCs w:val="28"/>
        </w:rPr>
        <w:t>然而实际收效甚微</w:t>
      </w:r>
      <w:r w:rsidR="00234FD4">
        <w:rPr>
          <w:rFonts w:eastAsia="楷体_GB2312" w:hint="eastAsia"/>
          <w:sz w:val="28"/>
          <w:szCs w:val="28"/>
        </w:rPr>
        <w:t>。但现代商船新开航线</w:t>
      </w:r>
      <w:r w:rsidR="00234FD4">
        <w:rPr>
          <w:rFonts w:eastAsia="楷体_GB2312" w:hint="eastAsia"/>
          <w:sz w:val="28"/>
          <w:szCs w:val="28"/>
        </w:rPr>
        <w:t>KMS1</w:t>
      </w:r>
      <w:r w:rsidR="00234FD4">
        <w:rPr>
          <w:rFonts w:eastAsia="楷体_GB2312" w:hint="eastAsia"/>
          <w:sz w:val="28"/>
          <w:szCs w:val="28"/>
        </w:rPr>
        <w:t>，</w:t>
      </w:r>
      <w:r w:rsidR="00234FD4" w:rsidRPr="00234FD4">
        <w:rPr>
          <w:rFonts w:eastAsia="楷体_GB2312" w:hint="eastAsia"/>
          <w:sz w:val="28"/>
          <w:szCs w:val="28"/>
        </w:rPr>
        <w:t>市场供需不平衡进一步加剧</w:t>
      </w:r>
      <w:r w:rsidR="00234FD4">
        <w:rPr>
          <w:rFonts w:eastAsia="楷体_GB2312" w:hint="eastAsia"/>
          <w:sz w:val="28"/>
          <w:szCs w:val="28"/>
        </w:rPr>
        <w:t>。</w:t>
      </w:r>
      <w:r w:rsidR="00C0335F">
        <w:rPr>
          <w:rFonts w:eastAsia="楷体_GB2312" w:hint="eastAsia"/>
          <w:sz w:val="28"/>
          <w:szCs w:val="28"/>
        </w:rPr>
        <w:t>7</w:t>
      </w:r>
      <w:r w:rsidR="007E67DC">
        <w:rPr>
          <w:rFonts w:eastAsia="楷体_GB2312" w:hint="eastAsia"/>
          <w:sz w:val="28"/>
          <w:szCs w:val="28"/>
        </w:rPr>
        <w:t>月</w:t>
      </w:r>
      <w:r w:rsidR="00C0335F">
        <w:rPr>
          <w:rFonts w:eastAsia="楷体_GB2312" w:hint="eastAsia"/>
          <w:sz w:val="28"/>
          <w:szCs w:val="28"/>
        </w:rPr>
        <w:t>8</w:t>
      </w:r>
      <w:r w:rsidR="007E67DC">
        <w:rPr>
          <w:rFonts w:eastAsia="楷体_GB2312" w:hint="eastAsia"/>
          <w:sz w:val="28"/>
          <w:szCs w:val="28"/>
        </w:rPr>
        <w:t>日的</w:t>
      </w:r>
      <w:r w:rsidR="007E67DC">
        <w:rPr>
          <w:rFonts w:eastAsia="楷体_GB2312" w:hint="eastAsia"/>
          <w:sz w:val="28"/>
          <w:szCs w:val="28"/>
        </w:rPr>
        <w:t>GRI</w:t>
      </w:r>
      <w:proofErr w:type="gramStart"/>
      <w:r w:rsidR="007E67DC">
        <w:rPr>
          <w:rFonts w:eastAsia="楷体_GB2312" w:hint="eastAsia"/>
          <w:sz w:val="28"/>
          <w:szCs w:val="28"/>
        </w:rPr>
        <w:t>推涨计划</w:t>
      </w:r>
      <w:proofErr w:type="gramEnd"/>
      <w:r w:rsidR="00C0335F">
        <w:rPr>
          <w:rFonts w:eastAsia="楷体_GB2312" w:hint="eastAsia"/>
          <w:sz w:val="28"/>
          <w:szCs w:val="28"/>
        </w:rPr>
        <w:t>彻底失败，部分地区</w:t>
      </w:r>
      <w:r w:rsidR="00234FD4">
        <w:rPr>
          <w:rFonts w:eastAsia="楷体_GB2312" w:hint="eastAsia"/>
          <w:sz w:val="28"/>
          <w:szCs w:val="28"/>
        </w:rPr>
        <w:t>运价不涨反跌。</w:t>
      </w:r>
      <w:r w:rsidR="00234FD4" w:rsidRPr="00234FD4">
        <w:rPr>
          <w:rFonts w:eastAsia="楷体_GB2312" w:hint="eastAsia"/>
          <w:sz w:val="28"/>
          <w:szCs w:val="28"/>
        </w:rPr>
        <w:t>阿拉伯航运和阳明宣布退出</w:t>
      </w:r>
      <w:r w:rsidR="00234FD4" w:rsidRPr="00234FD4">
        <w:rPr>
          <w:rFonts w:eastAsia="楷体_GB2312" w:hint="eastAsia"/>
          <w:sz w:val="28"/>
          <w:szCs w:val="28"/>
        </w:rPr>
        <w:t>IRA</w:t>
      </w:r>
      <w:r w:rsidR="00234FD4" w:rsidRPr="00234FD4">
        <w:rPr>
          <w:rFonts w:eastAsia="楷体_GB2312" w:hint="eastAsia"/>
          <w:sz w:val="28"/>
          <w:szCs w:val="28"/>
        </w:rPr>
        <w:t>公会后，运价政策更为激进</w:t>
      </w:r>
      <w:r w:rsidR="00234FD4">
        <w:rPr>
          <w:rFonts w:eastAsia="楷体_GB2312" w:hint="eastAsia"/>
          <w:sz w:val="28"/>
          <w:szCs w:val="28"/>
        </w:rPr>
        <w:t>。</w:t>
      </w:r>
      <w:r w:rsidRPr="00823B19">
        <w:rPr>
          <w:rFonts w:eastAsia="楷体_GB2312" w:hint="eastAsia"/>
          <w:sz w:val="28"/>
          <w:szCs w:val="28"/>
        </w:rPr>
        <w:t>SCFI</w:t>
      </w:r>
      <w:r w:rsidRPr="00823B19">
        <w:rPr>
          <w:rFonts w:eastAsia="楷体_GB2312" w:hint="eastAsia"/>
          <w:sz w:val="28"/>
          <w:szCs w:val="28"/>
        </w:rPr>
        <w:t>指数显示，</w:t>
      </w:r>
      <w:r w:rsidR="00234FD4">
        <w:rPr>
          <w:rFonts w:eastAsia="楷体_GB2312" w:hint="eastAsia"/>
          <w:sz w:val="28"/>
          <w:szCs w:val="28"/>
        </w:rPr>
        <w:t>7</w:t>
      </w:r>
      <w:r w:rsidR="005E4B63">
        <w:rPr>
          <w:rFonts w:eastAsia="楷体_GB2312" w:hint="eastAsia"/>
          <w:sz w:val="28"/>
          <w:szCs w:val="28"/>
        </w:rPr>
        <w:t>月</w:t>
      </w:r>
      <w:r w:rsidRPr="00823B19">
        <w:rPr>
          <w:rFonts w:eastAsia="楷体_GB2312" w:hint="eastAsia"/>
          <w:sz w:val="28"/>
          <w:szCs w:val="28"/>
        </w:rPr>
        <w:t>波斯湾航线运价</w:t>
      </w:r>
      <w:r w:rsidR="00234FD4">
        <w:rPr>
          <w:rFonts w:eastAsia="楷体_GB2312" w:hint="eastAsia"/>
          <w:sz w:val="28"/>
          <w:szCs w:val="28"/>
        </w:rPr>
        <w:t>344.8</w:t>
      </w:r>
      <w:r w:rsidRPr="00823B19">
        <w:rPr>
          <w:rFonts w:eastAsia="楷体_GB2312" w:hint="eastAsia"/>
          <w:sz w:val="28"/>
          <w:szCs w:val="28"/>
        </w:rPr>
        <w:t>美元</w:t>
      </w:r>
      <w:r w:rsidRPr="00823B19">
        <w:rPr>
          <w:rFonts w:eastAsia="楷体_GB2312" w:hint="eastAsia"/>
          <w:sz w:val="28"/>
          <w:szCs w:val="28"/>
        </w:rPr>
        <w:t>/TEU</w:t>
      </w:r>
      <w:r w:rsidRPr="00823B19">
        <w:rPr>
          <w:rFonts w:eastAsia="楷体_GB2312" w:hint="eastAsia"/>
          <w:sz w:val="28"/>
          <w:szCs w:val="28"/>
        </w:rPr>
        <w:t>，较</w:t>
      </w:r>
      <w:r w:rsidR="00234FD4">
        <w:rPr>
          <w:rFonts w:eastAsia="楷体_GB2312" w:hint="eastAsia"/>
          <w:sz w:val="28"/>
          <w:szCs w:val="28"/>
        </w:rPr>
        <w:t>去年同期</w:t>
      </w:r>
      <w:r w:rsidR="005E4B63">
        <w:rPr>
          <w:rFonts w:eastAsia="楷体_GB2312" w:hint="eastAsia"/>
          <w:sz w:val="28"/>
          <w:szCs w:val="28"/>
        </w:rPr>
        <w:t>下滑</w:t>
      </w:r>
      <w:r w:rsidR="00234FD4">
        <w:rPr>
          <w:rFonts w:eastAsia="楷体_GB2312" w:hint="eastAsia"/>
          <w:sz w:val="28"/>
          <w:szCs w:val="28"/>
        </w:rPr>
        <w:t>21</w:t>
      </w:r>
      <w:r w:rsidR="005E4B63">
        <w:rPr>
          <w:rFonts w:eastAsia="楷体_GB2312" w:hint="eastAsia"/>
          <w:sz w:val="28"/>
          <w:szCs w:val="28"/>
        </w:rPr>
        <w:t>%</w:t>
      </w:r>
      <w:r w:rsidR="00234FD4">
        <w:rPr>
          <w:rFonts w:eastAsia="楷体_GB2312" w:hint="eastAsia"/>
          <w:sz w:val="28"/>
          <w:szCs w:val="28"/>
        </w:rPr>
        <w:t>，环比下滑</w:t>
      </w:r>
      <w:r w:rsidR="00234FD4">
        <w:rPr>
          <w:rFonts w:eastAsia="楷体_GB2312" w:hint="eastAsia"/>
          <w:sz w:val="28"/>
          <w:szCs w:val="28"/>
        </w:rPr>
        <w:t>2.3%</w:t>
      </w:r>
      <w:r w:rsidRPr="00823B19">
        <w:rPr>
          <w:rFonts w:eastAsia="楷体_GB2312" w:hint="eastAsia"/>
          <w:sz w:val="28"/>
          <w:szCs w:val="28"/>
        </w:rPr>
        <w:t>。</w:t>
      </w:r>
    </w:p>
    <w:p w:rsidR="00234FD4" w:rsidRDefault="0084129B" w:rsidP="0084129B">
      <w:pPr>
        <w:snapToGrid w:val="0"/>
        <w:spacing w:line="440" w:lineRule="exact"/>
        <w:ind w:firstLineChars="200" w:firstLine="562"/>
        <w:rPr>
          <w:rFonts w:eastAsia="楷体_GB2312"/>
          <w:sz w:val="28"/>
          <w:szCs w:val="28"/>
        </w:rPr>
      </w:pPr>
      <w:r w:rsidRPr="00361C18">
        <w:rPr>
          <w:rFonts w:eastAsia="楷体_GB2312"/>
          <w:b/>
          <w:sz w:val="28"/>
          <w:szCs w:val="28"/>
        </w:rPr>
        <w:t>红海线</w:t>
      </w:r>
      <w:r w:rsidRPr="00EA61D1">
        <w:rPr>
          <w:rFonts w:eastAsia="楷体_GB2312"/>
          <w:sz w:val="28"/>
          <w:szCs w:val="28"/>
        </w:rPr>
        <w:t>：</w:t>
      </w:r>
      <w:r w:rsidR="00234FD4">
        <w:rPr>
          <w:rFonts w:eastAsia="楷体_GB2312" w:hint="eastAsia"/>
          <w:sz w:val="28"/>
          <w:szCs w:val="28"/>
        </w:rPr>
        <w:t>船公司轮番停航，供求关系有一定的缓和。</w:t>
      </w:r>
      <w:r w:rsidR="00234FD4" w:rsidRPr="00234FD4">
        <w:rPr>
          <w:rFonts w:eastAsia="楷体_GB2312" w:hint="eastAsia"/>
          <w:sz w:val="28"/>
          <w:szCs w:val="28"/>
        </w:rPr>
        <w:t>各红海主流航商舱位利用率在</w:t>
      </w:r>
      <w:r w:rsidR="00234FD4" w:rsidRPr="00234FD4">
        <w:rPr>
          <w:rFonts w:eastAsia="楷体_GB2312" w:hint="eastAsia"/>
          <w:sz w:val="28"/>
          <w:szCs w:val="28"/>
        </w:rPr>
        <w:t>85-90%</w:t>
      </w:r>
      <w:r w:rsidR="00234FD4" w:rsidRPr="00234FD4">
        <w:rPr>
          <w:rFonts w:eastAsia="楷体_GB2312" w:hint="eastAsia"/>
          <w:sz w:val="28"/>
          <w:szCs w:val="28"/>
        </w:rPr>
        <w:t>左右。</w:t>
      </w:r>
      <w:r w:rsidR="00234FD4">
        <w:rPr>
          <w:rFonts w:eastAsia="楷体_GB2312" w:hint="eastAsia"/>
          <w:sz w:val="28"/>
          <w:szCs w:val="28"/>
        </w:rPr>
        <w:t>7</w:t>
      </w:r>
      <w:r w:rsidR="00234FD4">
        <w:rPr>
          <w:rFonts w:eastAsia="楷体_GB2312" w:hint="eastAsia"/>
          <w:sz w:val="28"/>
          <w:szCs w:val="28"/>
        </w:rPr>
        <w:t>月初</w:t>
      </w:r>
      <w:r w:rsidR="00234FD4" w:rsidRPr="00234FD4">
        <w:rPr>
          <w:rFonts w:eastAsia="楷体_GB2312" w:hint="eastAsia"/>
          <w:sz w:val="28"/>
          <w:szCs w:val="28"/>
        </w:rPr>
        <w:t>各口岸货量有小幅回升，</w:t>
      </w:r>
      <w:r w:rsidR="00234FD4" w:rsidRPr="00234FD4">
        <w:rPr>
          <w:rFonts w:eastAsia="楷体_GB2312" w:hint="eastAsia"/>
          <w:sz w:val="28"/>
          <w:szCs w:val="28"/>
        </w:rPr>
        <w:t>7</w:t>
      </w:r>
      <w:r w:rsidR="00234FD4" w:rsidRPr="00234FD4">
        <w:rPr>
          <w:rFonts w:eastAsia="楷体_GB2312" w:hint="eastAsia"/>
          <w:sz w:val="28"/>
          <w:szCs w:val="28"/>
        </w:rPr>
        <w:t>月</w:t>
      </w:r>
      <w:r w:rsidR="00234FD4" w:rsidRPr="00234FD4">
        <w:rPr>
          <w:rFonts w:eastAsia="楷体_GB2312" w:hint="eastAsia"/>
          <w:sz w:val="28"/>
          <w:szCs w:val="28"/>
        </w:rPr>
        <w:t>1</w:t>
      </w:r>
      <w:r w:rsidR="00234FD4" w:rsidRPr="00234FD4">
        <w:rPr>
          <w:rFonts w:eastAsia="楷体_GB2312" w:hint="eastAsia"/>
          <w:sz w:val="28"/>
          <w:szCs w:val="28"/>
        </w:rPr>
        <w:t>日进行了</w:t>
      </w:r>
      <w:proofErr w:type="gramStart"/>
      <w:r w:rsidR="00234FD4" w:rsidRPr="00234FD4">
        <w:rPr>
          <w:rFonts w:eastAsia="楷体_GB2312" w:hint="eastAsia"/>
          <w:sz w:val="28"/>
          <w:szCs w:val="28"/>
        </w:rPr>
        <w:t>小幅推涨</w:t>
      </w:r>
      <w:proofErr w:type="gramEnd"/>
      <w:r w:rsidR="00234FD4" w:rsidRPr="00234FD4">
        <w:rPr>
          <w:rFonts w:eastAsia="楷体_GB2312" w:hint="eastAsia"/>
          <w:sz w:val="28"/>
          <w:szCs w:val="28"/>
        </w:rPr>
        <w:t>USD50/100</w:t>
      </w:r>
      <w:r w:rsidR="00234FD4" w:rsidRPr="00234FD4">
        <w:rPr>
          <w:rFonts w:eastAsia="楷体_GB2312" w:hint="eastAsia"/>
          <w:sz w:val="28"/>
          <w:szCs w:val="28"/>
        </w:rPr>
        <w:t>，获得部分成功。</w:t>
      </w:r>
    </w:p>
    <w:p w:rsidR="00182570" w:rsidRPr="00823B19" w:rsidRDefault="0084129B" w:rsidP="00182570">
      <w:pPr>
        <w:snapToGrid w:val="0"/>
        <w:spacing w:line="440" w:lineRule="exact"/>
        <w:ind w:firstLineChars="200" w:firstLine="562"/>
        <w:rPr>
          <w:rFonts w:eastAsia="楷体_GB2312"/>
          <w:sz w:val="28"/>
          <w:szCs w:val="28"/>
        </w:rPr>
      </w:pPr>
      <w:r w:rsidRPr="00361C18">
        <w:rPr>
          <w:rFonts w:eastAsia="楷体_GB2312"/>
          <w:b/>
          <w:sz w:val="28"/>
          <w:szCs w:val="28"/>
        </w:rPr>
        <w:t>澳洲线：</w:t>
      </w:r>
      <w:r w:rsidR="00182570" w:rsidRPr="00182570">
        <w:rPr>
          <w:rFonts w:eastAsia="楷体_GB2312" w:hint="eastAsia"/>
          <w:sz w:val="28"/>
          <w:szCs w:val="28"/>
        </w:rPr>
        <w:t>船公司继续轮番停航</w:t>
      </w:r>
      <w:r w:rsidR="00182570">
        <w:rPr>
          <w:rFonts w:eastAsia="楷体_GB2312" w:hint="eastAsia"/>
          <w:sz w:val="28"/>
          <w:szCs w:val="28"/>
        </w:rPr>
        <w:t>，供需关系得到一定程度的改善。主流船公司的装载率接近满载。</w:t>
      </w:r>
      <w:r w:rsidR="00182570">
        <w:rPr>
          <w:rFonts w:eastAsia="楷体_GB2312" w:hint="eastAsia"/>
          <w:sz w:val="28"/>
          <w:szCs w:val="28"/>
        </w:rPr>
        <w:t>7</w:t>
      </w:r>
      <w:r w:rsidR="00182570">
        <w:rPr>
          <w:rFonts w:eastAsia="楷体_GB2312" w:hint="eastAsia"/>
          <w:sz w:val="28"/>
          <w:szCs w:val="28"/>
        </w:rPr>
        <w:t>月初运价涨价部分实施，</w:t>
      </w:r>
      <w:r w:rsidR="00182570">
        <w:rPr>
          <w:rFonts w:eastAsia="楷体_GB2312" w:hint="eastAsia"/>
          <w:sz w:val="28"/>
          <w:szCs w:val="28"/>
        </w:rPr>
        <w:t>8</w:t>
      </w:r>
      <w:r w:rsidR="00182570">
        <w:rPr>
          <w:rFonts w:eastAsia="楷体_GB2312" w:hint="eastAsia"/>
          <w:sz w:val="28"/>
          <w:szCs w:val="28"/>
        </w:rPr>
        <w:t>月初的涨价计划也有一定的实施</w:t>
      </w:r>
    </w:p>
    <w:p w:rsidR="0084129B" w:rsidRDefault="0084129B" w:rsidP="00182570">
      <w:pPr>
        <w:snapToGrid w:val="0"/>
        <w:spacing w:line="440" w:lineRule="exact"/>
        <w:ind w:firstLineChars="200" w:firstLine="560"/>
        <w:rPr>
          <w:rFonts w:eastAsia="楷体_GB2312"/>
          <w:sz w:val="28"/>
          <w:szCs w:val="28"/>
        </w:rPr>
      </w:pPr>
      <w:r w:rsidRPr="00823B19">
        <w:rPr>
          <w:rFonts w:eastAsia="楷体_GB2312" w:hint="eastAsia"/>
          <w:sz w:val="28"/>
          <w:szCs w:val="28"/>
        </w:rPr>
        <w:t>SCFI</w:t>
      </w:r>
      <w:r w:rsidRPr="00823B19">
        <w:rPr>
          <w:rFonts w:eastAsia="楷体_GB2312" w:hint="eastAsia"/>
          <w:sz w:val="28"/>
          <w:szCs w:val="28"/>
        </w:rPr>
        <w:t>指数显示，全月澳新线平均运价水平为</w:t>
      </w:r>
      <w:r w:rsidRPr="00823B19">
        <w:rPr>
          <w:rFonts w:eastAsia="楷体_GB2312" w:hint="eastAsia"/>
          <w:sz w:val="28"/>
          <w:szCs w:val="28"/>
        </w:rPr>
        <w:t>3</w:t>
      </w:r>
      <w:r w:rsidR="00182570">
        <w:rPr>
          <w:rFonts w:eastAsia="楷体_GB2312" w:hint="eastAsia"/>
          <w:sz w:val="28"/>
          <w:szCs w:val="28"/>
        </w:rPr>
        <w:t>95.8</w:t>
      </w:r>
      <w:r w:rsidRPr="00823B19">
        <w:rPr>
          <w:rFonts w:eastAsia="楷体_GB2312" w:hint="eastAsia"/>
          <w:sz w:val="28"/>
          <w:szCs w:val="28"/>
        </w:rPr>
        <w:t>美元</w:t>
      </w:r>
      <w:r w:rsidRPr="00823B19">
        <w:rPr>
          <w:rFonts w:eastAsia="楷体_GB2312" w:hint="eastAsia"/>
          <w:sz w:val="28"/>
          <w:szCs w:val="28"/>
        </w:rPr>
        <w:t>/TEU</w:t>
      </w:r>
      <w:r w:rsidRPr="00823B19">
        <w:rPr>
          <w:rFonts w:eastAsia="楷体_GB2312" w:hint="eastAsia"/>
          <w:sz w:val="28"/>
          <w:szCs w:val="28"/>
        </w:rPr>
        <w:t>，环比</w:t>
      </w:r>
      <w:r w:rsidR="00182570">
        <w:rPr>
          <w:rFonts w:eastAsia="楷体_GB2312" w:hint="eastAsia"/>
          <w:sz w:val="28"/>
          <w:szCs w:val="28"/>
        </w:rPr>
        <w:t>增长</w:t>
      </w:r>
      <w:r w:rsidR="00182570">
        <w:rPr>
          <w:rFonts w:eastAsia="楷体_GB2312" w:hint="eastAsia"/>
          <w:sz w:val="28"/>
          <w:szCs w:val="28"/>
        </w:rPr>
        <w:t>12</w:t>
      </w:r>
      <w:r w:rsidRPr="00823B19">
        <w:rPr>
          <w:rFonts w:eastAsia="楷体_GB2312" w:hint="eastAsia"/>
          <w:sz w:val="28"/>
          <w:szCs w:val="28"/>
        </w:rPr>
        <w:t>%</w:t>
      </w:r>
      <w:r w:rsidRPr="00823B19">
        <w:rPr>
          <w:rFonts w:eastAsia="楷体_GB2312" w:hint="eastAsia"/>
          <w:sz w:val="28"/>
          <w:szCs w:val="28"/>
        </w:rPr>
        <w:t>，同比</w:t>
      </w:r>
      <w:r w:rsidR="008A1406">
        <w:rPr>
          <w:rFonts w:eastAsia="楷体_GB2312" w:hint="eastAsia"/>
          <w:sz w:val="28"/>
          <w:szCs w:val="28"/>
        </w:rPr>
        <w:t>增长</w:t>
      </w:r>
      <w:r w:rsidR="008A1406">
        <w:rPr>
          <w:rFonts w:eastAsia="楷体_GB2312" w:hint="eastAsia"/>
          <w:sz w:val="28"/>
          <w:szCs w:val="28"/>
        </w:rPr>
        <w:t>7</w:t>
      </w:r>
      <w:r w:rsidRPr="00823B19">
        <w:rPr>
          <w:rFonts w:eastAsia="楷体_GB2312" w:hint="eastAsia"/>
          <w:sz w:val="28"/>
          <w:szCs w:val="28"/>
        </w:rPr>
        <w:t>%</w:t>
      </w:r>
      <w:r w:rsidRPr="00823B19">
        <w:rPr>
          <w:rFonts w:eastAsia="楷体_GB2312" w:hint="eastAsia"/>
          <w:sz w:val="28"/>
          <w:szCs w:val="28"/>
        </w:rPr>
        <w:t>。</w:t>
      </w:r>
    </w:p>
    <w:p w:rsidR="007B5E10" w:rsidRPr="007B5E10" w:rsidRDefault="0084129B" w:rsidP="004A1C6E">
      <w:pPr>
        <w:snapToGrid w:val="0"/>
        <w:spacing w:line="440" w:lineRule="exact"/>
        <w:ind w:firstLineChars="200" w:firstLine="562"/>
        <w:rPr>
          <w:rFonts w:eastAsia="楷体_GB2312"/>
          <w:sz w:val="28"/>
          <w:szCs w:val="28"/>
        </w:rPr>
      </w:pPr>
      <w:r w:rsidRPr="00361C18">
        <w:rPr>
          <w:rFonts w:eastAsia="楷体_GB2312"/>
          <w:b/>
          <w:sz w:val="28"/>
          <w:szCs w:val="28"/>
        </w:rPr>
        <w:t>南美航线：</w:t>
      </w:r>
      <w:r w:rsidR="007B5E10" w:rsidRPr="00E57034">
        <w:rPr>
          <w:rFonts w:eastAsia="楷体_GB2312" w:hint="eastAsia"/>
          <w:sz w:val="28"/>
          <w:szCs w:val="28"/>
        </w:rPr>
        <w:t>由于南美航线今年上半年</w:t>
      </w:r>
      <w:r w:rsidR="00E57034" w:rsidRPr="00E57034">
        <w:rPr>
          <w:rFonts w:eastAsia="楷体_GB2312" w:hint="eastAsia"/>
          <w:sz w:val="28"/>
          <w:szCs w:val="28"/>
        </w:rPr>
        <w:t>船公司齐心协力，</w:t>
      </w:r>
      <w:r w:rsidR="007B5E10" w:rsidRPr="00E57034">
        <w:rPr>
          <w:rFonts w:eastAsia="楷体_GB2312" w:hint="eastAsia"/>
          <w:sz w:val="28"/>
          <w:szCs w:val="28"/>
        </w:rPr>
        <w:t>运力缩减明显，</w:t>
      </w:r>
      <w:r w:rsidR="00E57034">
        <w:rPr>
          <w:rFonts w:eastAsia="楷体_GB2312" w:hint="eastAsia"/>
          <w:sz w:val="28"/>
          <w:szCs w:val="28"/>
        </w:rPr>
        <w:t>运价在春节后节节攀升，到</w:t>
      </w:r>
      <w:r w:rsidR="00E57034">
        <w:rPr>
          <w:rFonts w:eastAsia="楷体_GB2312" w:hint="eastAsia"/>
          <w:sz w:val="28"/>
          <w:szCs w:val="28"/>
        </w:rPr>
        <w:t>7</w:t>
      </w:r>
      <w:r w:rsidR="00E57034">
        <w:rPr>
          <w:rFonts w:eastAsia="楷体_GB2312" w:hint="eastAsia"/>
          <w:sz w:val="28"/>
          <w:szCs w:val="28"/>
        </w:rPr>
        <w:t>月底，南美东航线运价超过</w:t>
      </w:r>
      <w:r w:rsidR="00E57034">
        <w:rPr>
          <w:rFonts w:eastAsia="楷体_GB2312" w:hint="eastAsia"/>
          <w:sz w:val="28"/>
          <w:szCs w:val="28"/>
        </w:rPr>
        <w:t>2700</w:t>
      </w:r>
      <w:r w:rsidR="00E57034">
        <w:rPr>
          <w:rFonts w:eastAsia="楷体_GB2312" w:hint="eastAsia"/>
          <w:sz w:val="28"/>
          <w:szCs w:val="28"/>
        </w:rPr>
        <w:t>美元</w:t>
      </w:r>
      <w:r w:rsidR="00ED2DCD">
        <w:rPr>
          <w:rFonts w:eastAsia="楷体_GB2312" w:hint="eastAsia"/>
          <w:sz w:val="28"/>
          <w:szCs w:val="28"/>
        </w:rPr>
        <w:t>/TEU</w:t>
      </w:r>
      <w:r w:rsidR="00E57034">
        <w:rPr>
          <w:rFonts w:eastAsia="楷体_GB2312" w:hint="eastAsia"/>
          <w:sz w:val="28"/>
          <w:szCs w:val="28"/>
        </w:rPr>
        <w:t>。</w:t>
      </w:r>
      <w:r w:rsidR="00E57034">
        <w:rPr>
          <w:rFonts w:eastAsia="楷体_GB2312" w:hint="eastAsia"/>
          <w:sz w:val="28"/>
          <w:szCs w:val="28"/>
        </w:rPr>
        <w:t>7</w:t>
      </w:r>
      <w:r w:rsidR="00E57034">
        <w:rPr>
          <w:rFonts w:eastAsia="楷体_GB2312" w:hint="eastAsia"/>
          <w:sz w:val="28"/>
          <w:szCs w:val="28"/>
        </w:rPr>
        <w:t>月份</w:t>
      </w:r>
      <w:r w:rsidR="007B5E10" w:rsidRPr="007B5E10">
        <w:rPr>
          <w:rFonts w:eastAsia="楷体_GB2312" w:hint="eastAsia"/>
          <w:sz w:val="28"/>
          <w:szCs w:val="28"/>
        </w:rPr>
        <w:t>南美东市场</w:t>
      </w:r>
      <w:r w:rsidR="00E57034">
        <w:rPr>
          <w:rFonts w:eastAsia="楷体_GB2312" w:hint="eastAsia"/>
          <w:sz w:val="28"/>
          <w:szCs w:val="28"/>
        </w:rPr>
        <w:t>平均</w:t>
      </w:r>
      <w:r w:rsidR="007B5E10" w:rsidRPr="007B5E10">
        <w:rPr>
          <w:rFonts w:eastAsia="楷体_GB2312" w:hint="eastAsia"/>
          <w:sz w:val="28"/>
          <w:szCs w:val="28"/>
        </w:rPr>
        <w:t>装载率</w:t>
      </w:r>
      <w:r w:rsidR="007B5E10" w:rsidRPr="007B5E10">
        <w:rPr>
          <w:rFonts w:eastAsia="楷体_GB2312" w:hint="eastAsia"/>
          <w:sz w:val="28"/>
          <w:szCs w:val="28"/>
        </w:rPr>
        <w:t>85%-90%</w:t>
      </w:r>
      <w:r w:rsidR="007B5E10">
        <w:rPr>
          <w:rFonts w:eastAsia="楷体_GB2312" w:hint="eastAsia"/>
          <w:sz w:val="28"/>
          <w:szCs w:val="28"/>
        </w:rPr>
        <w:t>，部分船公司装载良好，宣布了</w:t>
      </w:r>
      <w:r w:rsidR="007B5E10">
        <w:rPr>
          <w:rFonts w:eastAsia="楷体_GB2312" w:hint="eastAsia"/>
          <w:sz w:val="28"/>
          <w:szCs w:val="28"/>
        </w:rPr>
        <w:t>8</w:t>
      </w:r>
      <w:r w:rsidR="007B5E10">
        <w:rPr>
          <w:rFonts w:eastAsia="楷体_GB2312" w:hint="eastAsia"/>
          <w:sz w:val="28"/>
          <w:szCs w:val="28"/>
        </w:rPr>
        <w:t>月</w:t>
      </w:r>
      <w:r w:rsidR="007B5E10">
        <w:rPr>
          <w:rFonts w:eastAsia="楷体_GB2312" w:hint="eastAsia"/>
          <w:sz w:val="28"/>
          <w:szCs w:val="28"/>
        </w:rPr>
        <w:t>1</w:t>
      </w:r>
      <w:r w:rsidR="007B5E10">
        <w:rPr>
          <w:rFonts w:eastAsia="楷体_GB2312" w:hint="eastAsia"/>
          <w:sz w:val="28"/>
          <w:szCs w:val="28"/>
        </w:rPr>
        <w:t>日和</w:t>
      </w:r>
      <w:r w:rsidR="007B5E10">
        <w:rPr>
          <w:rFonts w:eastAsia="楷体_GB2312" w:hint="eastAsia"/>
          <w:sz w:val="28"/>
          <w:szCs w:val="28"/>
        </w:rPr>
        <w:t>15</w:t>
      </w:r>
      <w:r w:rsidR="007B5E10">
        <w:rPr>
          <w:rFonts w:eastAsia="楷体_GB2312" w:hint="eastAsia"/>
          <w:sz w:val="28"/>
          <w:szCs w:val="28"/>
        </w:rPr>
        <w:t>日的涨价计划。月初的涨价取得部分成果。</w:t>
      </w:r>
    </w:p>
    <w:p w:rsidR="007B5E10" w:rsidRPr="007B5E10" w:rsidRDefault="007B5E10" w:rsidP="007B5E10">
      <w:pPr>
        <w:snapToGrid w:val="0"/>
        <w:spacing w:line="440" w:lineRule="exact"/>
        <w:ind w:firstLineChars="200" w:firstLine="560"/>
        <w:rPr>
          <w:rFonts w:eastAsia="楷体_GB2312"/>
          <w:sz w:val="28"/>
          <w:szCs w:val="28"/>
        </w:rPr>
      </w:pPr>
      <w:r w:rsidRPr="007B5E10">
        <w:rPr>
          <w:rFonts w:eastAsia="楷体_GB2312" w:hint="eastAsia"/>
          <w:sz w:val="28"/>
          <w:szCs w:val="28"/>
        </w:rPr>
        <w:t>南美西市场平均舱位利用率</w:t>
      </w:r>
      <w:r w:rsidRPr="007B5E10">
        <w:rPr>
          <w:rFonts w:eastAsia="楷体_GB2312" w:hint="eastAsia"/>
          <w:sz w:val="28"/>
          <w:szCs w:val="28"/>
        </w:rPr>
        <w:t>85-90%</w:t>
      </w:r>
      <w:r w:rsidRPr="007B5E10">
        <w:rPr>
          <w:rFonts w:eastAsia="楷体_GB2312" w:hint="eastAsia"/>
          <w:sz w:val="28"/>
          <w:szCs w:val="28"/>
        </w:rPr>
        <w:t>，受</w:t>
      </w:r>
      <w:r w:rsidRPr="007B5E10">
        <w:rPr>
          <w:rFonts w:eastAsia="楷体_GB2312" w:hint="eastAsia"/>
          <w:sz w:val="28"/>
          <w:szCs w:val="28"/>
        </w:rPr>
        <w:t>MSC</w:t>
      </w:r>
      <w:r w:rsidRPr="007B5E10">
        <w:rPr>
          <w:rFonts w:eastAsia="楷体_GB2312" w:hint="eastAsia"/>
          <w:sz w:val="28"/>
          <w:szCs w:val="28"/>
        </w:rPr>
        <w:t>上大船、</w:t>
      </w:r>
      <w:r w:rsidRPr="007B5E10">
        <w:rPr>
          <w:rFonts w:eastAsia="楷体_GB2312" w:hint="eastAsia"/>
          <w:sz w:val="28"/>
          <w:szCs w:val="28"/>
        </w:rPr>
        <w:t>MAERSK</w:t>
      </w:r>
      <w:r w:rsidRPr="007B5E10">
        <w:rPr>
          <w:rFonts w:eastAsia="楷体_GB2312" w:hint="eastAsia"/>
          <w:sz w:val="28"/>
          <w:szCs w:val="28"/>
        </w:rPr>
        <w:t>开新线影响整体舱位利用率出现松动，</w:t>
      </w:r>
      <w:r w:rsidRPr="007B5E10">
        <w:rPr>
          <w:rFonts w:eastAsia="楷体_GB2312" w:hint="eastAsia"/>
          <w:sz w:val="28"/>
          <w:szCs w:val="28"/>
        </w:rPr>
        <w:t>7</w:t>
      </w:r>
      <w:r w:rsidRPr="007B5E10">
        <w:rPr>
          <w:rFonts w:eastAsia="楷体_GB2312" w:hint="eastAsia"/>
          <w:sz w:val="28"/>
          <w:szCs w:val="28"/>
        </w:rPr>
        <w:t>月中旬</w:t>
      </w:r>
      <w:r w:rsidRPr="007B5E10">
        <w:rPr>
          <w:rFonts w:eastAsia="楷体_GB2312" w:hint="eastAsia"/>
          <w:sz w:val="28"/>
          <w:szCs w:val="28"/>
        </w:rPr>
        <w:t>GRI</w:t>
      </w:r>
      <w:r w:rsidRPr="007B5E10">
        <w:rPr>
          <w:rFonts w:eastAsia="楷体_GB2312" w:hint="eastAsia"/>
          <w:sz w:val="28"/>
          <w:szCs w:val="28"/>
        </w:rPr>
        <w:t>延期，主流运价继续下滑</w:t>
      </w:r>
      <w:r>
        <w:rPr>
          <w:rFonts w:eastAsia="楷体_GB2312" w:hint="eastAsia"/>
          <w:sz w:val="28"/>
          <w:szCs w:val="28"/>
        </w:rPr>
        <w:t>。</w:t>
      </w:r>
    </w:p>
    <w:p w:rsidR="0084129B" w:rsidRPr="008105C2" w:rsidRDefault="007B5E10" w:rsidP="007B5E10">
      <w:pPr>
        <w:snapToGrid w:val="0"/>
        <w:spacing w:line="440" w:lineRule="exact"/>
        <w:ind w:firstLineChars="200" w:firstLine="560"/>
        <w:rPr>
          <w:rFonts w:eastAsia="楷体_GB2312"/>
          <w:sz w:val="28"/>
          <w:szCs w:val="28"/>
        </w:rPr>
      </w:pPr>
      <w:r w:rsidRPr="007B5E10">
        <w:rPr>
          <w:rFonts w:eastAsia="楷体_GB2312" w:hint="eastAsia"/>
          <w:sz w:val="28"/>
          <w:szCs w:val="28"/>
        </w:rPr>
        <w:t>SCFI</w:t>
      </w:r>
      <w:r w:rsidRPr="007B5E10">
        <w:rPr>
          <w:rFonts w:eastAsia="楷体_GB2312" w:hint="eastAsia"/>
          <w:sz w:val="28"/>
          <w:szCs w:val="28"/>
        </w:rPr>
        <w:t>指数显示，全月</w:t>
      </w:r>
      <w:r>
        <w:rPr>
          <w:rFonts w:eastAsia="楷体_GB2312" w:hint="eastAsia"/>
          <w:sz w:val="28"/>
          <w:szCs w:val="28"/>
        </w:rPr>
        <w:t>南美</w:t>
      </w:r>
      <w:r w:rsidRPr="007B5E10">
        <w:rPr>
          <w:rFonts w:eastAsia="楷体_GB2312" w:hint="eastAsia"/>
          <w:sz w:val="28"/>
          <w:szCs w:val="28"/>
        </w:rPr>
        <w:t>线</w:t>
      </w:r>
      <w:r>
        <w:rPr>
          <w:rFonts w:eastAsia="楷体_GB2312" w:hint="eastAsia"/>
          <w:sz w:val="28"/>
          <w:szCs w:val="28"/>
        </w:rPr>
        <w:t>（桑托斯）</w:t>
      </w:r>
      <w:r w:rsidRPr="007B5E10">
        <w:rPr>
          <w:rFonts w:eastAsia="楷体_GB2312" w:hint="eastAsia"/>
          <w:sz w:val="28"/>
          <w:szCs w:val="28"/>
        </w:rPr>
        <w:t>平均运价水平为</w:t>
      </w:r>
      <w:r>
        <w:rPr>
          <w:rFonts w:eastAsia="楷体_GB2312" w:hint="eastAsia"/>
          <w:sz w:val="28"/>
          <w:szCs w:val="28"/>
        </w:rPr>
        <w:t>2545.4</w:t>
      </w:r>
      <w:r w:rsidRPr="007B5E10">
        <w:rPr>
          <w:rFonts w:eastAsia="楷体_GB2312" w:hint="eastAsia"/>
          <w:sz w:val="28"/>
          <w:szCs w:val="28"/>
        </w:rPr>
        <w:t>美元</w:t>
      </w:r>
      <w:r w:rsidRPr="007B5E10">
        <w:rPr>
          <w:rFonts w:eastAsia="楷体_GB2312" w:hint="eastAsia"/>
          <w:sz w:val="28"/>
          <w:szCs w:val="28"/>
        </w:rPr>
        <w:t>/TEU</w:t>
      </w:r>
      <w:r w:rsidRPr="007B5E10">
        <w:rPr>
          <w:rFonts w:eastAsia="楷体_GB2312" w:hint="eastAsia"/>
          <w:sz w:val="28"/>
          <w:szCs w:val="28"/>
        </w:rPr>
        <w:t>，环比增长</w:t>
      </w:r>
      <w:r w:rsidRPr="007B5E10">
        <w:rPr>
          <w:rFonts w:eastAsia="楷体_GB2312" w:hint="eastAsia"/>
          <w:sz w:val="28"/>
          <w:szCs w:val="28"/>
        </w:rPr>
        <w:t>1</w:t>
      </w:r>
      <w:r>
        <w:rPr>
          <w:rFonts w:eastAsia="楷体_GB2312" w:hint="eastAsia"/>
          <w:sz w:val="28"/>
          <w:szCs w:val="28"/>
        </w:rPr>
        <w:t>8</w:t>
      </w:r>
      <w:r w:rsidRPr="007B5E10">
        <w:rPr>
          <w:rFonts w:eastAsia="楷体_GB2312" w:hint="eastAsia"/>
          <w:sz w:val="28"/>
          <w:szCs w:val="28"/>
        </w:rPr>
        <w:t>%</w:t>
      </w:r>
      <w:r w:rsidRPr="007B5E10">
        <w:rPr>
          <w:rFonts w:eastAsia="楷体_GB2312" w:hint="eastAsia"/>
          <w:sz w:val="28"/>
          <w:szCs w:val="28"/>
        </w:rPr>
        <w:t>，同比增长</w:t>
      </w:r>
      <w:r>
        <w:rPr>
          <w:rFonts w:eastAsia="楷体_GB2312" w:hint="eastAsia"/>
          <w:sz w:val="28"/>
          <w:szCs w:val="28"/>
        </w:rPr>
        <w:t>62</w:t>
      </w:r>
      <w:r w:rsidRPr="007B5E10">
        <w:rPr>
          <w:rFonts w:eastAsia="楷体_GB2312" w:hint="eastAsia"/>
          <w:sz w:val="28"/>
          <w:szCs w:val="28"/>
        </w:rPr>
        <w:t>7%</w:t>
      </w:r>
      <w:r w:rsidRPr="007B5E10">
        <w:rPr>
          <w:rFonts w:eastAsia="楷体_GB2312" w:hint="eastAsia"/>
          <w:sz w:val="28"/>
          <w:szCs w:val="28"/>
        </w:rPr>
        <w:t>。</w:t>
      </w:r>
    </w:p>
    <w:p w:rsidR="00D441DD" w:rsidRDefault="0084129B" w:rsidP="00D441DD">
      <w:pPr>
        <w:snapToGrid w:val="0"/>
        <w:spacing w:line="440" w:lineRule="exact"/>
        <w:ind w:firstLineChars="200" w:firstLine="562"/>
        <w:rPr>
          <w:rFonts w:eastAsia="楷体_GB2312"/>
          <w:b/>
          <w:sz w:val="28"/>
          <w:szCs w:val="28"/>
        </w:rPr>
      </w:pPr>
      <w:r w:rsidRPr="00361C18">
        <w:rPr>
          <w:rFonts w:eastAsia="楷体_GB2312"/>
          <w:b/>
          <w:sz w:val="28"/>
          <w:szCs w:val="28"/>
        </w:rPr>
        <w:t>南非航线：</w:t>
      </w:r>
      <w:r w:rsidR="00D441DD" w:rsidRPr="00D441DD">
        <w:rPr>
          <w:rFonts w:eastAsia="楷体_GB2312" w:hint="eastAsia"/>
          <w:sz w:val="28"/>
          <w:szCs w:val="28"/>
        </w:rPr>
        <w:t>整体市场货量基本保持平稳，</w:t>
      </w:r>
      <w:r w:rsidR="00D441DD">
        <w:rPr>
          <w:rFonts w:eastAsia="楷体_GB2312" w:hint="eastAsia"/>
          <w:sz w:val="28"/>
          <w:szCs w:val="28"/>
        </w:rPr>
        <w:t>7</w:t>
      </w:r>
      <w:r w:rsidR="00D441DD" w:rsidRPr="00D441DD">
        <w:rPr>
          <w:rFonts w:eastAsia="楷体_GB2312" w:hint="eastAsia"/>
          <w:sz w:val="28"/>
          <w:szCs w:val="28"/>
        </w:rPr>
        <w:t>月初货量</w:t>
      </w:r>
      <w:r w:rsidR="00D441DD">
        <w:rPr>
          <w:rFonts w:eastAsia="楷体_GB2312" w:hint="eastAsia"/>
          <w:sz w:val="28"/>
          <w:szCs w:val="28"/>
        </w:rPr>
        <w:t>有一定的上涨</w:t>
      </w:r>
      <w:r w:rsidR="00D441DD" w:rsidRPr="00D441DD">
        <w:rPr>
          <w:rFonts w:eastAsia="楷体_GB2312" w:hint="eastAsia"/>
          <w:sz w:val="28"/>
          <w:szCs w:val="28"/>
        </w:rPr>
        <w:t>，运价较</w:t>
      </w:r>
      <w:r w:rsidR="00D441DD">
        <w:rPr>
          <w:rFonts w:eastAsia="楷体_GB2312" w:hint="eastAsia"/>
          <w:sz w:val="28"/>
          <w:szCs w:val="28"/>
        </w:rPr>
        <w:t>在</w:t>
      </w:r>
      <w:r w:rsidR="00D441DD" w:rsidRPr="00D441DD">
        <w:rPr>
          <w:rFonts w:eastAsia="楷体_GB2312" w:hint="eastAsia"/>
          <w:sz w:val="28"/>
          <w:szCs w:val="28"/>
        </w:rPr>
        <w:t>部分区域出现小幅提升，市场舱位利用率在</w:t>
      </w:r>
      <w:r w:rsidR="00D441DD" w:rsidRPr="00D441DD">
        <w:rPr>
          <w:rFonts w:eastAsia="楷体_GB2312" w:hint="eastAsia"/>
          <w:sz w:val="28"/>
          <w:szCs w:val="28"/>
        </w:rPr>
        <w:t>80-85%</w:t>
      </w:r>
      <w:r w:rsidR="00D441DD">
        <w:rPr>
          <w:rFonts w:eastAsia="楷体_GB2312" w:hint="eastAsia"/>
          <w:sz w:val="28"/>
          <w:szCs w:val="28"/>
        </w:rPr>
        <w:t>左右</w:t>
      </w:r>
      <w:r w:rsidR="00D441DD" w:rsidRPr="00D441DD">
        <w:rPr>
          <w:rFonts w:eastAsia="楷体_GB2312" w:hint="eastAsia"/>
          <w:sz w:val="28"/>
          <w:szCs w:val="28"/>
        </w:rPr>
        <w:t>。随着传统旺季的来临，各大船公司基本都</w:t>
      </w:r>
      <w:r w:rsidR="00D441DD">
        <w:rPr>
          <w:rFonts w:eastAsia="楷体_GB2312" w:hint="eastAsia"/>
          <w:sz w:val="28"/>
          <w:szCs w:val="28"/>
        </w:rPr>
        <w:t>在</w:t>
      </w:r>
      <w:r w:rsidR="00D441DD">
        <w:rPr>
          <w:rFonts w:eastAsia="楷体_GB2312" w:hint="eastAsia"/>
          <w:sz w:val="28"/>
          <w:szCs w:val="28"/>
        </w:rPr>
        <w:t>7</w:t>
      </w:r>
      <w:r w:rsidR="00D441DD">
        <w:rPr>
          <w:rFonts w:eastAsia="楷体_GB2312" w:hint="eastAsia"/>
          <w:sz w:val="28"/>
          <w:szCs w:val="28"/>
        </w:rPr>
        <w:t>月</w:t>
      </w:r>
      <w:r w:rsidR="00D441DD" w:rsidRPr="00D441DD">
        <w:rPr>
          <w:rFonts w:eastAsia="楷体_GB2312" w:hint="eastAsia"/>
          <w:sz w:val="28"/>
          <w:szCs w:val="28"/>
        </w:rPr>
        <w:t>对外公布了</w:t>
      </w:r>
      <w:r w:rsidR="00D441DD">
        <w:rPr>
          <w:rFonts w:eastAsia="楷体_GB2312" w:hint="eastAsia"/>
          <w:sz w:val="28"/>
          <w:szCs w:val="28"/>
        </w:rPr>
        <w:t>下月初</w:t>
      </w:r>
      <w:r w:rsidR="00D441DD" w:rsidRPr="00D441DD">
        <w:rPr>
          <w:rFonts w:eastAsia="楷体_GB2312" w:hint="eastAsia"/>
          <w:sz w:val="28"/>
          <w:szCs w:val="28"/>
        </w:rPr>
        <w:t>南非航线的运价恢复计划，涨幅基本在</w:t>
      </w:r>
      <w:r w:rsidR="00D441DD" w:rsidRPr="00D441DD">
        <w:rPr>
          <w:rFonts w:eastAsia="楷体_GB2312" w:hint="eastAsia"/>
          <w:sz w:val="28"/>
          <w:szCs w:val="28"/>
        </w:rPr>
        <w:t>USD500/1000</w:t>
      </w:r>
      <w:r w:rsidR="00D441DD">
        <w:rPr>
          <w:rFonts w:eastAsia="楷体_GB2312" w:hint="eastAsia"/>
          <w:sz w:val="28"/>
          <w:szCs w:val="28"/>
        </w:rPr>
        <w:t>，</w:t>
      </w:r>
      <w:r w:rsidR="00D441DD" w:rsidRPr="00D441DD">
        <w:rPr>
          <w:rFonts w:eastAsia="楷体_GB2312" w:hint="eastAsia"/>
          <w:sz w:val="28"/>
          <w:szCs w:val="28"/>
        </w:rPr>
        <w:t>月底出货量有小幅上涨。</w:t>
      </w:r>
    </w:p>
    <w:p w:rsidR="00D441DD" w:rsidRPr="000466B7" w:rsidRDefault="00D441DD" w:rsidP="000466B7">
      <w:pPr>
        <w:snapToGrid w:val="0"/>
        <w:spacing w:line="440" w:lineRule="exact"/>
        <w:ind w:firstLineChars="200" w:firstLine="560"/>
        <w:rPr>
          <w:rFonts w:eastAsia="楷体_GB2312"/>
          <w:sz w:val="28"/>
          <w:szCs w:val="28"/>
        </w:rPr>
      </w:pPr>
      <w:r w:rsidRPr="000466B7">
        <w:rPr>
          <w:rFonts w:eastAsia="楷体_GB2312" w:hint="eastAsia"/>
          <w:sz w:val="28"/>
          <w:szCs w:val="28"/>
        </w:rPr>
        <w:t>SCFI</w:t>
      </w:r>
      <w:r w:rsidRPr="000466B7">
        <w:rPr>
          <w:rFonts w:eastAsia="楷体_GB2312" w:hint="eastAsia"/>
          <w:sz w:val="28"/>
          <w:szCs w:val="28"/>
        </w:rPr>
        <w:t>指数显示，全月南非</w:t>
      </w:r>
      <w:proofErr w:type="gramStart"/>
      <w:r w:rsidRPr="000466B7">
        <w:rPr>
          <w:rFonts w:eastAsia="楷体_GB2312" w:hint="eastAsia"/>
          <w:sz w:val="28"/>
          <w:szCs w:val="28"/>
        </w:rPr>
        <w:t>线平均</w:t>
      </w:r>
      <w:proofErr w:type="gramEnd"/>
      <w:r w:rsidRPr="000466B7">
        <w:rPr>
          <w:rFonts w:eastAsia="楷体_GB2312" w:hint="eastAsia"/>
          <w:sz w:val="28"/>
          <w:szCs w:val="28"/>
        </w:rPr>
        <w:t>运价水平为</w:t>
      </w:r>
      <w:r w:rsidRPr="000466B7">
        <w:rPr>
          <w:rFonts w:eastAsia="楷体_GB2312" w:hint="eastAsia"/>
          <w:sz w:val="28"/>
          <w:szCs w:val="28"/>
        </w:rPr>
        <w:t>381.2</w:t>
      </w:r>
      <w:r w:rsidRPr="000466B7">
        <w:rPr>
          <w:rFonts w:eastAsia="楷体_GB2312" w:hint="eastAsia"/>
          <w:sz w:val="28"/>
          <w:szCs w:val="28"/>
        </w:rPr>
        <w:t>美元</w:t>
      </w:r>
      <w:r w:rsidRPr="000466B7">
        <w:rPr>
          <w:rFonts w:eastAsia="楷体_GB2312" w:hint="eastAsia"/>
          <w:sz w:val="28"/>
          <w:szCs w:val="28"/>
        </w:rPr>
        <w:t>/TEU</w:t>
      </w:r>
      <w:r w:rsidRPr="000466B7">
        <w:rPr>
          <w:rFonts w:eastAsia="楷体_GB2312" w:hint="eastAsia"/>
          <w:sz w:val="28"/>
          <w:szCs w:val="28"/>
        </w:rPr>
        <w:t>，环比增长</w:t>
      </w:r>
      <w:r w:rsidRPr="000466B7">
        <w:rPr>
          <w:rFonts w:eastAsia="楷体_GB2312" w:hint="eastAsia"/>
          <w:sz w:val="28"/>
          <w:szCs w:val="28"/>
        </w:rPr>
        <w:t>14%</w:t>
      </w:r>
      <w:r w:rsidRPr="000466B7">
        <w:rPr>
          <w:rFonts w:eastAsia="楷体_GB2312" w:hint="eastAsia"/>
          <w:sz w:val="28"/>
          <w:szCs w:val="28"/>
        </w:rPr>
        <w:t>，同比下滑</w:t>
      </w:r>
      <w:r w:rsidRPr="000466B7">
        <w:rPr>
          <w:rFonts w:eastAsia="楷体_GB2312" w:hint="eastAsia"/>
          <w:sz w:val="28"/>
          <w:szCs w:val="28"/>
        </w:rPr>
        <w:t>37%</w:t>
      </w:r>
      <w:r w:rsidRPr="000466B7">
        <w:rPr>
          <w:rFonts w:eastAsia="楷体_GB2312" w:hint="eastAsia"/>
          <w:sz w:val="28"/>
          <w:szCs w:val="28"/>
        </w:rPr>
        <w:t>。</w:t>
      </w:r>
    </w:p>
    <w:p w:rsidR="000466B7" w:rsidRPr="000466B7" w:rsidRDefault="0084129B" w:rsidP="000466B7">
      <w:pPr>
        <w:snapToGrid w:val="0"/>
        <w:spacing w:line="440" w:lineRule="exact"/>
        <w:ind w:firstLineChars="200" w:firstLine="562"/>
        <w:rPr>
          <w:rFonts w:eastAsia="楷体_GB2312"/>
          <w:sz w:val="28"/>
          <w:szCs w:val="28"/>
        </w:rPr>
      </w:pPr>
      <w:r w:rsidRPr="00361C18">
        <w:rPr>
          <w:rFonts w:eastAsia="楷体_GB2312"/>
          <w:b/>
          <w:sz w:val="28"/>
          <w:szCs w:val="28"/>
        </w:rPr>
        <w:t>日本航线：</w:t>
      </w:r>
      <w:r w:rsidR="000466B7" w:rsidRPr="000466B7">
        <w:rPr>
          <w:rFonts w:eastAsia="楷体_GB2312" w:hint="eastAsia"/>
          <w:sz w:val="28"/>
          <w:szCs w:val="28"/>
        </w:rPr>
        <w:t>7</w:t>
      </w:r>
      <w:r w:rsidR="000466B7" w:rsidRPr="000466B7">
        <w:rPr>
          <w:rFonts w:eastAsia="楷体_GB2312" w:hint="eastAsia"/>
          <w:sz w:val="28"/>
          <w:szCs w:val="28"/>
        </w:rPr>
        <w:t>月日本航线出口市场总体维持稳定，处于正常的淡季水平，进口货量较上月有所恢复。出口市场平均舱位利用率在</w:t>
      </w:r>
      <w:r w:rsidR="000466B7" w:rsidRPr="000466B7">
        <w:rPr>
          <w:rFonts w:eastAsia="楷体_GB2312" w:hint="eastAsia"/>
          <w:sz w:val="28"/>
          <w:szCs w:val="28"/>
        </w:rPr>
        <w:t>57%-61%</w:t>
      </w:r>
      <w:r w:rsidR="000466B7" w:rsidRPr="000466B7">
        <w:rPr>
          <w:rFonts w:eastAsia="楷体_GB2312" w:hint="eastAsia"/>
          <w:sz w:val="28"/>
          <w:szCs w:val="28"/>
        </w:rPr>
        <w:t>。</w:t>
      </w:r>
    </w:p>
    <w:p w:rsidR="000466B7" w:rsidRPr="000466B7" w:rsidRDefault="000466B7" w:rsidP="000466B7">
      <w:pPr>
        <w:snapToGrid w:val="0"/>
        <w:spacing w:line="440" w:lineRule="exact"/>
        <w:ind w:firstLineChars="200" w:firstLine="560"/>
        <w:rPr>
          <w:rFonts w:eastAsia="楷体_GB2312"/>
          <w:sz w:val="28"/>
          <w:szCs w:val="28"/>
        </w:rPr>
      </w:pPr>
      <w:r w:rsidRPr="000466B7">
        <w:rPr>
          <w:rFonts w:eastAsia="楷体_GB2312" w:hint="eastAsia"/>
          <w:sz w:val="28"/>
          <w:szCs w:val="28"/>
        </w:rPr>
        <w:t>运价方面，根据</w:t>
      </w:r>
      <w:r w:rsidRPr="000466B7">
        <w:rPr>
          <w:rFonts w:eastAsia="楷体_GB2312" w:hint="eastAsia"/>
          <w:sz w:val="28"/>
          <w:szCs w:val="28"/>
        </w:rPr>
        <w:t>SCFI</w:t>
      </w:r>
      <w:r w:rsidRPr="000466B7">
        <w:rPr>
          <w:rFonts w:eastAsia="楷体_GB2312" w:hint="eastAsia"/>
          <w:sz w:val="28"/>
          <w:szCs w:val="28"/>
        </w:rPr>
        <w:t>数据显示，</w:t>
      </w:r>
      <w:r w:rsidRPr="000466B7">
        <w:rPr>
          <w:rFonts w:eastAsia="楷体_GB2312" w:hint="eastAsia"/>
          <w:sz w:val="28"/>
          <w:szCs w:val="28"/>
        </w:rPr>
        <w:t>7</w:t>
      </w:r>
      <w:r w:rsidRPr="000466B7">
        <w:rPr>
          <w:rFonts w:eastAsia="楷体_GB2312" w:hint="eastAsia"/>
          <w:sz w:val="28"/>
          <w:szCs w:val="28"/>
        </w:rPr>
        <w:t>月日本关西关东平均运价分别为</w:t>
      </w:r>
      <w:r w:rsidRPr="000466B7">
        <w:rPr>
          <w:rFonts w:eastAsia="楷体_GB2312" w:hint="eastAsia"/>
          <w:sz w:val="28"/>
          <w:szCs w:val="28"/>
        </w:rPr>
        <w:t>190.4</w:t>
      </w:r>
      <w:r w:rsidRPr="000466B7">
        <w:rPr>
          <w:rFonts w:eastAsia="楷体_GB2312" w:hint="eastAsia"/>
          <w:sz w:val="28"/>
          <w:szCs w:val="28"/>
        </w:rPr>
        <w:t>美元</w:t>
      </w:r>
      <w:r w:rsidRPr="000466B7">
        <w:rPr>
          <w:rFonts w:eastAsia="楷体_GB2312" w:hint="eastAsia"/>
          <w:sz w:val="28"/>
          <w:szCs w:val="28"/>
        </w:rPr>
        <w:t>/TEU</w:t>
      </w:r>
      <w:r w:rsidRPr="000466B7">
        <w:rPr>
          <w:rFonts w:eastAsia="楷体_GB2312" w:hint="eastAsia"/>
          <w:sz w:val="28"/>
          <w:szCs w:val="28"/>
        </w:rPr>
        <w:t>和</w:t>
      </w:r>
      <w:r w:rsidRPr="000466B7">
        <w:rPr>
          <w:rFonts w:eastAsia="楷体_GB2312" w:hint="eastAsia"/>
          <w:sz w:val="28"/>
          <w:szCs w:val="28"/>
        </w:rPr>
        <w:t>185</w:t>
      </w:r>
      <w:r w:rsidRPr="000466B7">
        <w:rPr>
          <w:rFonts w:eastAsia="楷体_GB2312" w:hint="eastAsia"/>
          <w:sz w:val="28"/>
          <w:szCs w:val="28"/>
        </w:rPr>
        <w:t>美元</w:t>
      </w:r>
      <w:r w:rsidRPr="000466B7">
        <w:rPr>
          <w:rFonts w:eastAsia="楷体_GB2312" w:hint="eastAsia"/>
          <w:sz w:val="28"/>
          <w:szCs w:val="28"/>
        </w:rPr>
        <w:t>/TEU</w:t>
      </w:r>
      <w:r w:rsidRPr="000466B7">
        <w:rPr>
          <w:rFonts w:eastAsia="楷体_GB2312" w:hint="eastAsia"/>
          <w:sz w:val="28"/>
          <w:szCs w:val="28"/>
        </w:rPr>
        <w:t>，环比总体持平，同比分别上涨</w:t>
      </w:r>
      <w:r w:rsidRPr="000466B7">
        <w:rPr>
          <w:rFonts w:eastAsia="楷体_GB2312" w:hint="eastAsia"/>
          <w:sz w:val="28"/>
          <w:szCs w:val="28"/>
        </w:rPr>
        <w:t>133%</w:t>
      </w:r>
      <w:r w:rsidRPr="000466B7">
        <w:rPr>
          <w:rFonts w:eastAsia="楷体_GB2312" w:hint="eastAsia"/>
          <w:sz w:val="28"/>
          <w:szCs w:val="28"/>
        </w:rPr>
        <w:t>和</w:t>
      </w:r>
      <w:r w:rsidRPr="000466B7">
        <w:rPr>
          <w:rFonts w:eastAsia="楷体_GB2312" w:hint="eastAsia"/>
          <w:sz w:val="28"/>
          <w:szCs w:val="28"/>
        </w:rPr>
        <w:t>67%</w:t>
      </w:r>
      <w:r w:rsidRPr="000466B7">
        <w:rPr>
          <w:rFonts w:eastAsia="楷体_GB2312" w:hint="eastAsia"/>
          <w:sz w:val="28"/>
          <w:szCs w:val="28"/>
        </w:rPr>
        <w:t>。</w:t>
      </w:r>
    </w:p>
    <w:p w:rsidR="000466B7" w:rsidRDefault="000466B7" w:rsidP="000466B7">
      <w:pPr>
        <w:snapToGrid w:val="0"/>
        <w:spacing w:line="440" w:lineRule="exact"/>
        <w:ind w:firstLineChars="200" w:firstLine="560"/>
        <w:rPr>
          <w:rFonts w:eastAsia="楷体_GB2312"/>
          <w:sz w:val="28"/>
          <w:szCs w:val="28"/>
        </w:rPr>
      </w:pPr>
      <w:r w:rsidRPr="000466B7">
        <w:rPr>
          <w:rFonts w:eastAsia="楷体_GB2312" w:hint="eastAsia"/>
          <w:sz w:val="28"/>
          <w:szCs w:val="28"/>
        </w:rPr>
        <w:t>预计未来出口市场货量受日本夏休的影响而出现明显下降，预计降幅在</w:t>
      </w:r>
      <w:r w:rsidRPr="000466B7">
        <w:rPr>
          <w:rFonts w:eastAsia="楷体_GB2312" w:hint="eastAsia"/>
          <w:sz w:val="28"/>
          <w:szCs w:val="28"/>
        </w:rPr>
        <w:t>15%-20%</w:t>
      </w:r>
      <w:r w:rsidRPr="000466B7">
        <w:rPr>
          <w:rFonts w:eastAsia="楷体_GB2312" w:hint="eastAsia"/>
          <w:sz w:val="28"/>
          <w:szCs w:val="28"/>
        </w:rPr>
        <w:t>之间</w:t>
      </w:r>
      <w:r w:rsidRPr="000466B7">
        <w:rPr>
          <w:rFonts w:eastAsia="楷体_GB2312" w:hint="eastAsia"/>
          <w:sz w:val="28"/>
          <w:szCs w:val="28"/>
        </w:rPr>
        <w:t>,</w:t>
      </w:r>
      <w:r w:rsidRPr="000466B7">
        <w:rPr>
          <w:rFonts w:eastAsia="楷体_GB2312" w:hint="eastAsia"/>
          <w:sz w:val="28"/>
          <w:szCs w:val="28"/>
        </w:rPr>
        <w:t>进口货量在夏休前继续小幅回升，但是后续也将明显下降。</w:t>
      </w:r>
    </w:p>
    <w:p w:rsidR="00D30EAC" w:rsidRPr="00A06439" w:rsidRDefault="00D30EAC" w:rsidP="000466B7">
      <w:pPr>
        <w:snapToGrid w:val="0"/>
        <w:spacing w:line="440" w:lineRule="exact"/>
        <w:ind w:firstLineChars="200" w:firstLine="560"/>
        <w:rPr>
          <w:rFonts w:eastAsia="楷体_GB2312"/>
          <w:sz w:val="28"/>
          <w:szCs w:val="28"/>
        </w:rPr>
      </w:pPr>
    </w:p>
    <w:sectPr w:rsidR="00D30EAC" w:rsidRPr="00A06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FF2" w:rsidRDefault="00E85FF2" w:rsidP="0084129B">
      <w:r>
        <w:separator/>
      </w:r>
    </w:p>
  </w:endnote>
  <w:endnote w:type="continuationSeparator" w:id="0">
    <w:p w:rsidR="00E85FF2" w:rsidRDefault="00E85FF2" w:rsidP="0084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FF2" w:rsidRDefault="00E85FF2" w:rsidP="0084129B">
      <w:r>
        <w:separator/>
      </w:r>
    </w:p>
  </w:footnote>
  <w:footnote w:type="continuationSeparator" w:id="0">
    <w:p w:rsidR="00E85FF2" w:rsidRDefault="00E85FF2" w:rsidP="00841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68"/>
    <w:rsid w:val="00027B5E"/>
    <w:rsid w:val="000466B7"/>
    <w:rsid w:val="00046CBC"/>
    <w:rsid w:val="00067B3A"/>
    <w:rsid w:val="000A1498"/>
    <w:rsid w:val="000A583F"/>
    <w:rsid w:val="000A7E0D"/>
    <w:rsid w:val="000E2E4D"/>
    <w:rsid w:val="00172E24"/>
    <w:rsid w:val="00182570"/>
    <w:rsid w:val="001B3AB0"/>
    <w:rsid w:val="001E305B"/>
    <w:rsid w:val="0022084D"/>
    <w:rsid w:val="00225D4C"/>
    <w:rsid w:val="00234FD4"/>
    <w:rsid w:val="00237F91"/>
    <w:rsid w:val="00240BE9"/>
    <w:rsid w:val="00241F6E"/>
    <w:rsid w:val="00245A32"/>
    <w:rsid w:val="0024728A"/>
    <w:rsid w:val="0029109A"/>
    <w:rsid w:val="002A5482"/>
    <w:rsid w:val="0031685E"/>
    <w:rsid w:val="003170FE"/>
    <w:rsid w:val="00350537"/>
    <w:rsid w:val="003D24EC"/>
    <w:rsid w:val="003D7B33"/>
    <w:rsid w:val="003E3703"/>
    <w:rsid w:val="003F1F68"/>
    <w:rsid w:val="004A1C6E"/>
    <w:rsid w:val="004A2016"/>
    <w:rsid w:val="004B5FB7"/>
    <w:rsid w:val="004C665C"/>
    <w:rsid w:val="004E5BA8"/>
    <w:rsid w:val="005A7655"/>
    <w:rsid w:val="005E4B63"/>
    <w:rsid w:val="0064051B"/>
    <w:rsid w:val="006D1903"/>
    <w:rsid w:val="006F58AE"/>
    <w:rsid w:val="00702EB2"/>
    <w:rsid w:val="00730B6A"/>
    <w:rsid w:val="007A4E92"/>
    <w:rsid w:val="007B218A"/>
    <w:rsid w:val="007B5E10"/>
    <w:rsid w:val="007B70FE"/>
    <w:rsid w:val="007C7AEB"/>
    <w:rsid w:val="007E1B01"/>
    <w:rsid w:val="007E67DC"/>
    <w:rsid w:val="0084129B"/>
    <w:rsid w:val="008A1406"/>
    <w:rsid w:val="008A46D9"/>
    <w:rsid w:val="008D3280"/>
    <w:rsid w:val="008F3C0B"/>
    <w:rsid w:val="008F5B16"/>
    <w:rsid w:val="009364A8"/>
    <w:rsid w:val="00960159"/>
    <w:rsid w:val="009A2C18"/>
    <w:rsid w:val="009B28DD"/>
    <w:rsid w:val="00A006F2"/>
    <w:rsid w:val="00A06439"/>
    <w:rsid w:val="00AE511D"/>
    <w:rsid w:val="00B43199"/>
    <w:rsid w:val="00B759A6"/>
    <w:rsid w:val="00C0335F"/>
    <w:rsid w:val="00C47196"/>
    <w:rsid w:val="00C777CF"/>
    <w:rsid w:val="00CA0A18"/>
    <w:rsid w:val="00D136B6"/>
    <w:rsid w:val="00D2654D"/>
    <w:rsid w:val="00D30EAC"/>
    <w:rsid w:val="00D441DD"/>
    <w:rsid w:val="00E132BD"/>
    <w:rsid w:val="00E57034"/>
    <w:rsid w:val="00E85FF2"/>
    <w:rsid w:val="00EA675D"/>
    <w:rsid w:val="00ED1A21"/>
    <w:rsid w:val="00ED2DCD"/>
    <w:rsid w:val="00ED4DA7"/>
    <w:rsid w:val="00EF741D"/>
    <w:rsid w:val="00F01217"/>
    <w:rsid w:val="00F95D32"/>
    <w:rsid w:val="00FA6CD9"/>
    <w:rsid w:val="00FD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12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12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29B"/>
    <w:rPr>
      <w:sz w:val="18"/>
      <w:szCs w:val="18"/>
    </w:rPr>
  </w:style>
  <w:style w:type="table" w:styleId="a5">
    <w:name w:val="Table Grid"/>
    <w:basedOn w:val="a1"/>
    <w:uiPriority w:val="59"/>
    <w:rsid w:val="00841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431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31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12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12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29B"/>
    <w:rPr>
      <w:sz w:val="18"/>
      <w:szCs w:val="18"/>
    </w:rPr>
  </w:style>
  <w:style w:type="table" w:styleId="a5">
    <w:name w:val="Table Grid"/>
    <w:basedOn w:val="a1"/>
    <w:uiPriority w:val="59"/>
    <w:rsid w:val="00841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431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31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F7DE6-F94D-4FD5-984E-A25B4B5E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517</Words>
  <Characters>2953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wangyf6/Wang YiFan(SD)</dc:creator>
  <cp:lastModifiedBy>韩惠民</cp:lastModifiedBy>
  <cp:revision>10</cp:revision>
  <dcterms:created xsi:type="dcterms:W3CDTF">2016-08-09T02:24:00Z</dcterms:created>
  <dcterms:modified xsi:type="dcterms:W3CDTF">2016-08-10T00:43:00Z</dcterms:modified>
</cp:coreProperties>
</file>